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E88E4C" w14:textId="77777777" w:rsidR="003C5D68" w:rsidRDefault="003C5D68" w:rsidP="00840A49">
      <w:pPr>
        <w:spacing w:line="276" w:lineRule="auto"/>
        <w:jc w:val="center"/>
        <w:rPr>
          <w:rFonts w:ascii="Palatino Linotype" w:hAnsi="Palatino Linotype" w:cs="Arabic Typesetting"/>
          <w:b/>
          <w:bCs/>
          <w:smallCaps/>
          <w:sz w:val="32"/>
          <w:szCs w:val="24"/>
        </w:rPr>
      </w:pPr>
    </w:p>
    <w:p w14:paraId="16A7A24C" w14:textId="77777777" w:rsidR="00930FA7" w:rsidRPr="0081776B" w:rsidRDefault="001D3DB5" w:rsidP="00840A49">
      <w:pPr>
        <w:spacing w:line="276" w:lineRule="auto"/>
        <w:jc w:val="center"/>
        <w:rPr>
          <w:rFonts w:ascii="Palatino Linotype" w:hAnsi="Palatino Linotype" w:cs="Arabic Typesetting"/>
          <w:b/>
          <w:bCs/>
          <w:smallCaps/>
          <w:sz w:val="32"/>
          <w:szCs w:val="24"/>
        </w:rPr>
      </w:pPr>
      <w:r>
        <w:rPr>
          <w:rFonts w:ascii="Palatino Linotype" w:hAnsi="Palatino Linotype" w:cs="Arabic Typesetting"/>
          <w:b/>
          <w:bCs/>
          <w:smallCaps/>
          <w:sz w:val="32"/>
          <w:szCs w:val="24"/>
        </w:rPr>
        <w:t>Jennifer Lynn</w:t>
      </w:r>
      <w:r w:rsidR="00930FA7" w:rsidRPr="0081776B">
        <w:rPr>
          <w:rFonts w:ascii="Palatino Linotype" w:hAnsi="Palatino Linotype" w:cs="Arabic Typesetting"/>
          <w:b/>
          <w:bCs/>
          <w:smallCaps/>
          <w:sz w:val="32"/>
          <w:szCs w:val="24"/>
        </w:rPr>
        <w:t xml:space="preserve"> Jensen</w:t>
      </w:r>
      <w:r w:rsidR="00742148" w:rsidRPr="0081776B">
        <w:rPr>
          <w:rFonts w:ascii="Palatino Linotype" w:hAnsi="Palatino Linotype" w:cs="Arabic Typesetting"/>
          <w:b/>
          <w:bCs/>
          <w:smallCaps/>
          <w:sz w:val="32"/>
          <w:szCs w:val="24"/>
        </w:rPr>
        <w:t>, Ph. D.</w:t>
      </w:r>
    </w:p>
    <w:p w14:paraId="380A094A" w14:textId="77777777" w:rsidR="0040593A" w:rsidRPr="0017674A" w:rsidRDefault="0040593A" w:rsidP="0040593A">
      <w:pPr>
        <w:spacing w:line="276" w:lineRule="auto"/>
        <w:jc w:val="center"/>
        <w:rPr>
          <w:rFonts w:ascii="Perpetua" w:hAnsi="Perpetua" w:cs="Arabic Typesetting"/>
          <w:bCs/>
          <w:szCs w:val="24"/>
        </w:rPr>
      </w:pPr>
    </w:p>
    <w:p w14:paraId="741320E4" w14:textId="77777777" w:rsidR="00715620" w:rsidRPr="0017674A" w:rsidRDefault="00715620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 w:rsidRPr="0017674A">
        <w:rPr>
          <w:rFonts w:ascii="Perpetua" w:hAnsi="Perpetua" w:cs="Arabic Typesetting"/>
          <w:bCs/>
          <w:i/>
          <w:szCs w:val="24"/>
        </w:rPr>
        <w:t>Address</w:t>
      </w:r>
      <w:r w:rsidRPr="0017674A">
        <w:rPr>
          <w:rFonts w:ascii="Perpetua" w:hAnsi="Perpetua" w:cs="Arabic Typesetting"/>
          <w:bCs/>
          <w:szCs w:val="24"/>
        </w:rPr>
        <w:tab/>
      </w:r>
      <w:r w:rsidRPr="0017674A">
        <w:rPr>
          <w:rFonts w:ascii="Perpetua" w:hAnsi="Perpetua" w:cs="Arabic Typesetting"/>
          <w:bCs/>
          <w:i/>
          <w:szCs w:val="24"/>
        </w:rPr>
        <w:t>Contact Information</w:t>
      </w:r>
    </w:p>
    <w:p w14:paraId="1CE1AFD5" w14:textId="77777777" w:rsidR="00CA1C1D" w:rsidRPr="0017674A" w:rsidRDefault="001D3DB5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 w:rsidRPr="0017674A">
        <w:rPr>
          <w:rFonts w:ascii="Perpetua" w:hAnsi="Perpetua" w:cs="Arabic Typesetting"/>
          <w:bCs/>
          <w:szCs w:val="24"/>
        </w:rPr>
        <w:t xml:space="preserve">9943 </w:t>
      </w:r>
      <w:proofErr w:type="spellStart"/>
      <w:r w:rsidRPr="0017674A">
        <w:rPr>
          <w:rFonts w:ascii="Perpetua" w:hAnsi="Perpetua" w:cs="Arabic Typesetting"/>
          <w:bCs/>
          <w:szCs w:val="24"/>
        </w:rPr>
        <w:t>Paonia</w:t>
      </w:r>
      <w:proofErr w:type="spellEnd"/>
      <w:r w:rsidRPr="0017674A">
        <w:rPr>
          <w:rFonts w:ascii="Perpetua" w:hAnsi="Perpetua" w:cs="Arabic Typesetting"/>
          <w:bCs/>
          <w:szCs w:val="24"/>
        </w:rPr>
        <w:t xml:space="preserve"> Park Place</w:t>
      </w:r>
      <w:r w:rsidR="0017674A">
        <w:rPr>
          <w:rFonts w:ascii="Perpetua" w:hAnsi="Perpetua" w:cs="Arabic Typesetting"/>
          <w:bCs/>
          <w:szCs w:val="24"/>
        </w:rPr>
        <w:tab/>
      </w:r>
      <w:r w:rsidR="008F7285">
        <w:rPr>
          <w:rFonts w:ascii="Perpetua" w:hAnsi="Perpetua" w:cs="Arabic Typesetting"/>
          <w:bCs/>
          <w:szCs w:val="24"/>
        </w:rPr>
        <w:t>jjensen2</w:t>
      </w:r>
      <w:r w:rsidR="00715620" w:rsidRPr="0017674A">
        <w:rPr>
          <w:rFonts w:ascii="Perpetua" w:hAnsi="Perpetua" w:cs="Arabic Typesetting"/>
          <w:bCs/>
          <w:szCs w:val="24"/>
        </w:rPr>
        <w:t>@</w:t>
      </w:r>
      <w:r w:rsidR="008F7285">
        <w:rPr>
          <w:rFonts w:ascii="Perpetua" w:hAnsi="Perpetua" w:cs="Arabic Typesetting"/>
          <w:bCs/>
          <w:szCs w:val="24"/>
        </w:rPr>
        <w:t>uccs.edu</w:t>
      </w:r>
    </w:p>
    <w:p w14:paraId="19235287" w14:textId="77777777" w:rsidR="00715620" w:rsidRPr="0017674A" w:rsidRDefault="001D3DB5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 w:rsidRPr="0017674A">
        <w:rPr>
          <w:rFonts w:ascii="Perpetua" w:hAnsi="Perpetua" w:cs="Arabic Typesetting"/>
          <w:bCs/>
          <w:szCs w:val="24"/>
        </w:rPr>
        <w:t>Colorado Springs, CO  80924</w:t>
      </w:r>
      <w:r w:rsidR="00F012BB" w:rsidRPr="0017674A">
        <w:rPr>
          <w:rFonts w:ascii="Perpetua" w:hAnsi="Perpetua" w:cs="Arabic Typesetting"/>
          <w:bCs/>
          <w:szCs w:val="24"/>
        </w:rPr>
        <w:tab/>
      </w:r>
      <w:r w:rsidRPr="0017674A">
        <w:rPr>
          <w:rFonts w:ascii="Perpetua" w:hAnsi="Perpetua" w:cs="Arabic Typesetting"/>
          <w:bCs/>
          <w:szCs w:val="24"/>
        </w:rPr>
        <w:t>home</w:t>
      </w:r>
      <w:r w:rsidR="005D1740" w:rsidRPr="0017674A">
        <w:rPr>
          <w:rFonts w:ascii="Perpetua" w:hAnsi="Perpetua" w:cs="Arabic Typesetting"/>
          <w:bCs/>
          <w:szCs w:val="24"/>
        </w:rPr>
        <w:t>:</w:t>
      </w:r>
      <w:r w:rsidR="005D1740" w:rsidRPr="0017674A">
        <w:rPr>
          <w:rFonts w:ascii="Perpetua" w:hAnsi="Perpetua" w:cs="Arabic Typesetting"/>
          <w:bCs/>
          <w:szCs w:val="24"/>
        </w:rPr>
        <w:tab/>
      </w:r>
      <w:r w:rsidR="004D4402">
        <w:rPr>
          <w:rFonts w:ascii="Perpetua" w:hAnsi="Perpetua" w:cs="Arabic Typesetting"/>
          <w:bCs/>
          <w:szCs w:val="24"/>
        </w:rPr>
        <w:t>719.358.</w:t>
      </w:r>
      <w:r w:rsidR="005D1740" w:rsidRPr="0017674A">
        <w:rPr>
          <w:rFonts w:ascii="Perpetua" w:hAnsi="Perpetua" w:cs="Arabic Typesetting"/>
          <w:bCs/>
          <w:szCs w:val="24"/>
        </w:rPr>
        <w:t>7427</w:t>
      </w:r>
    </w:p>
    <w:p w14:paraId="7B21B7D7" w14:textId="77777777" w:rsidR="00715620" w:rsidRPr="0017674A" w:rsidRDefault="00715620" w:rsidP="0017674A">
      <w:pPr>
        <w:tabs>
          <w:tab w:val="left" w:pos="6480"/>
          <w:tab w:val="left" w:pos="6912"/>
          <w:tab w:val="left" w:pos="7200"/>
          <w:tab w:val="left" w:pos="7380"/>
        </w:tabs>
        <w:spacing w:line="276" w:lineRule="auto"/>
        <w:rPr>
          <w:rFonts w:ascii="Perpetua" w:hAnsi="Perpetua" w:cs="Arabic Typesetting"/>
          <w:bCs/>
          <w:szCs w:val="24"/>
        </w:rPr>
      </w:pPr>
      <w:r w:rsidRPr="0017674A">
        <w:rPr>
          <w:rFonts w:ascii="Perpetua" w:hAnsi="Perpetua" w:cs="Arabic Typesetting"/>
          <w:bCs/>
          <w:szCs w:val="24"/>
        </w:rPr>
        <w:tab/>
      </w:r>
      <w:proofErr w:type="gramStart"/>
      <w:r w:rsidR="004D4402">
        <w:rPr>
          <w:rFonts w:ascii="Perpetua" w:hAnsi="Perpetua" w:cs="Arabic Typesetting"/>
          <w:bCs/>
          <w:szCs w:val="24"/>
        </w:rPr>
        <w:t>cell</w:t>
      </w:r>
      <w:proofErr w:type="gramEnd"/>
      <w:r w:rsidRPr="0017674A">
        <w:rPr>
          <w:rFonts w:ascii="Perpetua" w:hAnsi="Perpetua" w:cs="Arabic Typesetting"/>
          <w:bCs/>
          <w:szCs w:val="24"/>
        </w:rPr>
        <w:t>:</w:t>
      </w:r>
      <w:r w:rsidR="00F012BB" w:rsidRPr="0017674A">
        <w:rPr>
          <w:rFonts w:ascii="Perpetua" w:hAnsi="Perpetua" w:cs="Arabic Typesetting"/>
          <w:bCs/>
          <w:szCs w:val="24"/>
        </w:rPr>
        <w:t xml:space="preserve"> </w:t>
      </w:r>
      <w:r w:rsidR="002D32F7">
        <w:rPr>
          <w:rFonts w:ascii="Perpetua" w:hAnsi="Perpetua" w:cs="Arabic Typesetting"/>
          <w:bCs/>
          <w:szCs w:val="24"/>
        </w:rPr>
        <w:tab/>
      </w:r>
      <w:r w:rsidR="002D32F7">
        <w:rPr>
          <w:rFonts w:ascii="Perpetua" w:hAnsi="Perpetua" w:cs="Arabic Typesetting"/>
          <w:bCs/>
          <w:szCs w:val="24"/>
        </w:rPr>
        <w:tab/>
      </w:r>
      <w:r w:rsidR="004D4402">
        <w:rPr>
          <w:rFonts w:ascii="Perpetua" w:hAnsi="Perpetua" w:cs="Arabic Typesetting"/>
          <w:bCs/>
          <w:szCs w:val="24"/>
        </w:rPr>
        <w:t>574.234.</w:t>
      </w:r>
      <w:r w:rsidR="001D3DB5" w:rsidRPr="0017674A">
        <w:rPr>
          <w:rFonts w:ascii="Perpetua" w:hAnsi="Perpetua" w:cs="Arabic Typesetting"/>
          <w:bCs/>
          <w:szCs w:val="24"/>
        </w:rPr>
        <w:t>1975</w:t>
      </w:r>
    </w:p>
    <w:p w14:paraId="5796B927" w14:textId="77777777" w:rsidR="009F3667" w:rsidRPr="005373B8" w:rsidRDefault="009F3667" w:rsidP="0017674A">
      <w:pPr>
        <w:spacing w:line="276" w:lineRule="auto"/>
        <w:rPr>
          <w:rFonts w:ascii="Perpetua" w:hAnsi="Perpetua" w:cs="Arabic Typesetting"/>
          <w:bCs/>
          <w:szCs w:val="24"/>
        </w:rPr>
      </w:pPr>
    </w:p>
    <w:p w14:paraId="4C49E55C" w14:textId="77777777" w:rsidR="005E52C9" w:rsidRPr="0017674A" w:rsidRDefault="005E52C9" w:rsidP="0040593A">
      <w:pPr>
        <w:pBdr>
          <w:top w:val="single" w:sz="4" w:space="1" w:color="auto"/>
        </w:pBdr>
        <w:tabs>
          <w:tab w:val="left" w:pos="1440"/>
          <w:tab w:val="left" w:pos="5760"/>
        </w:tabs>
        <w:spacing w:before="120" w:after="60" w:line="276" w:lineRule="auto"/>
        <w:ind w:left="720" w:right="720"/>
        <w:rPr>
          <w:rFonts w:ascii="Perpetua" w:hAnsi="Perpetua" w:cs="Arabic Typesetting"/>
          <w:bCs/>
          <w:smallCaps/>
          <w:sz w:val="26"/>
          <w:szCs w:val="26"/>
        </w:rPr>
      </w:pPr>
      <w:r>
        <w:rPr>
          <w:rFonts w:ascii="Perpetua" w:hAnsi="Perpetua" w:cs="Arabic Typesetting"/>
          <w:bCs/>
          <w:smallCaps/>
          <w:szCs w:val="24"/>
        </w:rPr>
        <w:tab/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>Areas of Specialization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  <w:t>Areas of Competence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</w:p>
    <w:p w14:paraId="49F0CC3E" w14:textId="77777777" w:rsidR="008F7285" w:rsidRDefault="005E52C9" w:rsidP="005E52C9">
      <w:pPr>
        <w:tabs>
          <w:tab w:val="left" w:pos="1440"/>
          <w:tab w:val="left" w:pos="5760"/>
        </w:tabs>
        <w:spacing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Metaphysics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8F7285">
        <w:rPr>
          <w:rFonts w:ascii="Perpetua" w:hAnsi="Perpetua" w:cs="Arabic Typesetting"/>
          <w:bCs/>
          <w:sz w:val="26"/>
          <w:szCs w:val="26"/>
        </w:rPr>
        <w:t>Ethics</w:t>
      </w:r>
    </w:p>
    <w:p w14:paraId="35D84DDA" w14:textId="77777777" w:rsidR="005E52C9" w:rsidRPr="0017674A" w:rsidRDefault="008F7285" w:rsidP="005E52C9">
      <w:pPr>
        <w:tabs>
          <w:tab w:val="left" w:pos="1440"/>
          <w:tab w:val="left" w:pos="5760"/>
        </w:tabs>
        <w:spacing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>Philosophy of Religion</w:t>
      </w:r>
      <w:r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Epistemology</w:t>
      </w:r>
    </w:p>
    <w:p w14:paraId="462F6A2E" w14:textId="77777777" w:rsidR="005E52C9" w:rsidRPr="0017674A" w:rsidRDefault="005E52C9" w:rsidP="0040593A">
      <w:pPr>
        <w:pBdr>
          <w:bottom w:val="single" w:sz="4" w:space="1" w:color="auto"/>
        </w:pBdr>
        <w:tabs>
          <w:tab w:val="left" w:pos="1440"/>
          <w:tab w:val="left" w:pos="5760"/>
        </w:tabs>
        <w:spacing w:after="120" w:line="276" w:lineRule="auto"/>
        <w:ind w:left="720" w:right="72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Philosophy of Mind</w:t>
      </w:r>
    </w:p>
    <w:p w14:paraId="24093337" w14:textId="77777777" w:rsidR="005D1740" w:rsidRDefault="005D1740" w:rsidP="00CE2207">
      <w:pPr>
        <w:tabs>
          <w:tab w:val="left" w:pos="720"/>
          <w:tab w:val="left" w:pos="864"/>
          <w:tab w:val="left" w:pos="1440"/>
          <w:tab w:val="left" w:pos="2340"/>
          <w:tab w:val="left" w:pos="3600"/>
          <w:tab w:val="left" w:pos="6919"/>
        </w:tabs>
        <w:spacing w:line="276" w:lineRule="auto"/>
        <w:rPr>
          <w:rFonts w:ascii="Perpetua" w:hAnsi="Perpetua" w:cs="Arabic Typesetting"/>
          <w:bCs/>
          <w:smallCaps/>
          <w:szCs w:val="24"/>
        </w:rPr>
      </w:pPr>
    </w:p>
    <w:p w14:paraId="0FFE89EB" w14:textId="77777777" w:rsidR="005D1740" w:rsidRPr="0017674A" w:rsidRDefault="001D3DB5" w:rsidP="00CE2207">
      <w:pPr>
        <w:tabs>
          <w:tab w:val="left" w:pos="576"/>
          <w:tab w:val="left" w:pos="720"/>
          <w:tab w:val="left" w:pos="864"/>
          <w:tab w:val="left" w:pos="1440"/>
          <w:tab w:val="left" w:pos="2340"/>
          <w:tab w:val="left" w:pos="360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Education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32FDB40B" w14:textId="77777777" w:rsidR="001D3DB5" w:rsidRPr="0017674A" w:rsidRDefault="005D174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Ph.D.</w:t>
      </w:r>
      <w:r w:rsidR="004D4402">
        <w:rPr>
          <w:rFonts w:ascii="Perpetua" w:hAnsi="Perpetua" w:cs="Arabic Typesetting"/>
          <w:bCs/>
          <w:sz w:val="26"/>
          <w:szCs w:val="26"/>
        </w:rPr>
        <w:tab/>
        <w:t>May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 xml:space="preserve"> 2008</w:t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Dame, Philosophy</w:t>
      </w:r>
    </w:p>
    <w:p w14:paraId="49F0E243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Thesis: </w:t>
      </w:r>
      <w:r w:rsidRPr="0017674A">
        <w:rPr>
          <w:rFonts w:ascii="Perpetua" w:hAnsi="Perpetua" w:cs="Arabic Typesetting"/>
          <w:bCs/>
          <w:i/>
          <w:sz w:val="26"/>
          <w:szCs w:val="26"/>
        </w:rPr>
        <w:t>The Grounding Objection to Molinism</w:t>
      </w:r>
    </w:p>
    <w:p w14:paraId="3924FD21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="0017674A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>Director: Thomas Flint</w:t>
      </w:r>
    </w:p>
    <w:p w14:paraId="5B0FBE31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M.A.</w:t>
      </w:r>
      <w:r w:rsidR="004D4402">
        <w:rPr>
          <w:rFonts w:ascii="Perpetua" w:hAnsi="Perpetua" w:cs="Arabic Typesetting"/>
          <w:bCs/>
          <w:sz w:val="26"/>
          <w:szCs w:val="26"/>
        </w:rPr>
        <w:tab/>
        <w:t>May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 2003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University of Notre Dame, Philosophy</w:t>
      </w:r>
    </w:p>
    <w:p w14:paraId="06004A87" w14:textId="77777777" w:rsidR="001D3DB5" w:rsidRPr="0017674A" w:rsidRDefault="004D4402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  <w:t>M.A.</w:t>
      </w:r>
      <w:r>
        <w:rPr>
          <w:rFonts w:ascii="Perpetua" w:hAnsi="Perpetua" w:cs="Arabic Typesetting"/>
          <w:bCs/>
          <w:sz w:val="26"/>
          <w:szCs w:val="26"/>
        </w:rPr>
        <w:tab/>
        <w:t>May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 xml:space="preserve"> 2000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ab/>
      </w:r>
      <w:proofErr w:type="spellStart"/>
      <w:r w:rsidR="001D3DB5" w:rsidRPr="0017674A">
        <w:rPr>
          <w:rFonts w:ascii="Perpetua" w:hAnsi="Perpetua" w:cs="Arabic Typesetting"/>
          <w:bCs/>
          <w:sz w:val="26"/>
          <w:szCs w:val="26"/>
        </w:rPr>
        <w:t>Biola</w:t>
      </w:r>
      <w:proofErr w:type="spellEnd"/>
      <w:r w:rsidR="001D3DB5" w:rsidRPr="0017674A">
        <w:rPr>
          <w:rFonts w:ascii="Perpetua" w:hAnsi="Perpetua" w:cs="Arabic Typesetting"/>
          <w:bCs/>
          <w:sz w:val="26"/>
          <w:szCs w:val="26"/>
        </w:rPr>
        <w:t xml:space="preserve"> University, Philosophy, with highest honors</w:t>
      </w:r>
    </w:p>
    <w:p w14:paraId="5437BFA9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72"/>
          <w:tab w:val="left" w:pos="2340"/>
          <w:tab w:val="left" w:pos="3168"/>
          <w:tab w:val="left" w:pos="3312"/>
          <w:tab w:val="left" w:pos="3456"/>
          <w:tab w:val="left" w:pos="3600"/>
          <w:tab w:val="left" w:pos="4032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B.A.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4D4402">
        <w:rPr>
          <w:rFonts w:ascii="Perpetua" w:hAnsi="Perpetua" w:cs="Arabic Typesetting"/>
          <w:bCs/>
          <w:sz w:val="26"/>
          <w:szCs w:val="26"/>
        </w:rPr>
        <w:t>May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 1997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Miami University, Philosophy, cum laude</w:t>
      </w:r>
    </w:p>
    <w:p w14:paraId="79C08D15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340"/>
          <w:tab w:val="left" w:pos="3312"/>
          <w:tab w:val="left" w:pos="3456"/>
          <w:tab w:val="left" w:pos="3600"/>
          <w:tab w:val="left" w:pos="4320"/>
          <w:tab w:val="left" w:pos="6919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</w:p>
    <w:p w14:paraId="6AF164E6" w14:textId="77777777" w:rsidR="005D1740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Employment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49B8B893" w14:textId="77777777" w:rsidR="003D5C05" w:rsidRDefault="005D174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3D5C05">
        <w:rPr>
          <w:rFonts w:ascii="Perpetua" w:hAnsi="Perpetua" w:cs="Arabic Typesetting"/>
          <w:bCs/>
          <w:sz w:val="26"/>
          <w:szCs w:val="26"/>
        </w:rPr>
        <w:t>August 2018-present</w:t>
      </w:r>
      <w:r w:rsidR="003D5C05">
        <w:rPr>
          <w:rFonts w:ascii="Perpetua" w:hAnsi="Perpetua" w:cs="Arabic Typesetting"/>
          <w:bCs/>
          <w:sz w:val="26"/>
          <w:szCs w:val="26"/>
        </w:rPr>
        <w:tab/>
        <w:t xml:space="preserve">Senior Instructor, University of Colorado </w:t>
      </w:r>
      <w:proofErr w:type="spellStart"/>
      <w:r w:rsidR="003D5C05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3D5C05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4E8DC455" w14:textId="77777777" w:rsidR="009922C6" w:rsidRDefault="003D5C0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  <w:t>August 2012-May 2018</w:t>
      </w:r>
      <w:r w:rsidR="009922C6">
        <w:rPr>
          <w:rFonts w:ascii="Perpetua" w:hAnsi="Perpetua" w:cs="Arabic Typesetting"/>
          <w:bCs/>
          <w:sz w:val="26"/>
          <w:szCs w:val="26"/>
        </w:rPr>
        <w:tab/>
        <w:t xml:space="preserve">Instructor, University of Colorado </w:t>
      </w:r>
      <w:proofErr w:type="spellStart"/>
      <w:r w:rsidR="009922C6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9922C6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2FB1BE0E" w14:textId="77777777" w:rsidR="008F7285" w:rsidRDefault="009922C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8F7285">
        <w:rPr>
          <w:rFonts w:ascii="Perpetua" w:hAnsi="Perpetua" w:cs="Arabic Typesetting"/>
          <w:bCs/>
          <w:sz w:val="26"/>
          <w:szCs w:val="26"/>
        </w:rPr>
        <w:t>January 2011-</w:t>
      </w:r>
      <w:r>
        <w:rPr>
          <w:rFonts w:ascii="Perpetua" w:hAnsi="Perpetua" w:cs="Arabic Typesetting"/>
          <w:bCs/>
          <w:sz w:val="26"/>
          <w:szCs w:val="26"/>
        </w:rPr>
        <w:t>May 2012</w:t>
      </w:r>
      <w:r w:rsidR="008F7285">
        <w:rPr>
          <w:rFonts w:ascii="Perpetua" w:hAnsi="Perpetua" w:cs="Arabic Typesetting"/>
          <w:bCs/>
          <w:sz w:val="26"/>
          <w:szCs w:val="26"/>
        </w:rPr>
        <w:tab/>
        <w:t>Adjunct Instru</w:t>
      </w:r>
      <w:r w:rsidR="00BC3A07">
        <w:rPr>
          <w:rFonts w:ascii="Perpetua" w:hAnsi="Perpetua" w:cs="Arabic Typesetting"/>
          <w:bCs/>
          <w:sz w:val="26"/>
          <w:szCs w:val="26"/>
        </w:rPr>
        <w:t xml:space="preserve">ctor, University of Colorado </w:t>
      </w:r>
      <w:proofErr w:type="spellStart"/>
      <w:r w:rsidR="008F7285">
        <w:rPr>
          <w:rFonts w:ascii="Perpetua" w:hAnsi="Perpetua" w:cs="Arabic Typesetting"/>
          <w:bCs/>
          <w:sz w:val="26"/>
          <w:szCs w:val="26"/>
        </w:rPr>
        <w:t>Colorado</w:t>
      </w:r>
      <w:proofErr w:type="spellEnd"/>
      <w:r w:rsidR="008F7285">
        <w:rPr>
          <w:rFonts w:ascii="Perpetua" w:hAnsi="Perpetua" w:cs="Arabic Typesetting"/>
          <w:bCs/>
          <w:sz w:val="26"/>
          <w:szCs w:val="26"/>
        </w:rPr>
        <w:t xml:space="preserve"> Springs</w:t>
      </w:r>
    </w:p>
    <w:p w14:paraId="50D4FC5F" w14:textId="77777777" w:rsidR="00715620" w:rsidRPr="0017674A" w:rsidRDefault="008F728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715620" w:rsidRPr="0017674A">
        <w:rPr>
          <w:rFonts w:ascii="Perpetua" w:hAnsi="Perpetua" w:cs="Arabic Typesetting"/>
          <w:bCs/>
          <w:sz w:val="26"/>
          <w:szCs w:val="26"/>
        </w:rPr>
        <w:t xml:space="preserve">August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2009-May 2010</w:t>
      </w:r>
      <w:r w:rsidR="00CE2207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Adjunct Instructor</w:t>
      </w:r>
      <w:r w:rsidR="00715620"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Grand Valley State University</w:t>
      </w:r>
    </w:p>
    <w:p w14:paraId="15E2A7D3" w14:textId="77777777" w:rsidR="00AB6901" w:rsidRPr="0017674A" w:rsidRDefault="0071562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August 2008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>-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May 2009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Adjunct Assistant Professor</w:t>
      </w:r>
      <w:r w:rsidR="00AB6901"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</w:t>
      </w:r>
    </w:p>
    <w:p w14:paraId="334CFEED" w14:textId="77777777" w:rsidR="00AB6901" w:rsidRPr="0017674A" w:rsidRDefault="00AB6901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January 2006-May 2008</w:t>
      </w: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Instructor</w:t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, 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>University of Notre Dame</w:t>
      </w:r>
    </w:p>
    <w:p w14:paraId="2BDCA98F" w14:textId="77777777" w:rsidR="00AB6901" w:rsidRPr="0017674A" w:rsidRDefault="00AB6901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</w:r>
      <w:r w:rsidR="001D3DB5" w:rsidRPr="0017674A">
        <w:rPr>
          <w:rFonts w:ascii="Perpetua" w:hAnsi="Perpetua" w:cs="Arabic Typesetting"/>
          <w:bCs/>
          <w:sz w:val="26"/>
          <w:szCs w:val="26"/>
        </w:rPr>
        <w:t>May 2005</w:t>
      </w:r>
      <w:r w:rsidR="001D3DB5" w:rsidRPr="0017674A">
        <w:rPr>
          <w:rFonts w:ascii="Perpetua" w:hAnsi="Perpetua" w:cs="Arabic Typesetting"/>
          <w:bCs/>
          <w:sz w:val="26"/>
          <w:szCs w:val="26"/>
        </w:rPr>
        <w:tab/>
        <w:t>Bethel College</w:t>
      </w:r>
    </w:p>
    <w:p w14:paraId="4B619629" w14:textId="77777777" w:rsidR="001D3DB5" w:rsidRPr="0017674A" w:rsidRDefault="001D3DB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August 2002-May 2005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Teaching Assistant, University of Notre Dame</w:t>
      </w:r>
    </w:p>
    <w:p w14:paraId="79CA7A1C" w14:textId="77777777" w:rsidR="00CE2207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August 2000-May 2005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Adjunct Instructor</w:t>
      </w:r>
      <w:r w:rsidR="0017674A">
        <w:rPr>
          <w:rFonts w:ascii="Perpetua" w:hAnsi="Perpetua" w:cs="Arabic Typesetting"/>
          <w:bCs/>
          <w:sz w:val="26"/>
          <w:szCs w:val="26"/>
        </w:rPr>
        <w:t xml:space="preserve">, Indiana University South Bend </w:t>
      </w:r>
      <w:r w:rsidR="00CE2207">
        <w:rPr>
          <w:rFonts w:ascii="Perpetua" w:hAnsi="Perpetua" w:cs="Arabic Typesetting"/>
          <w:bCs/>
          <w:sz w:val="26"/>
          <w:szCs w:val="26"/>
        </w:rPr>
        <w:t xml:space="preserve">(intermittent) </w:t>
      </w:r>
    </w:p>
    <w:p w14:paraId="67BB6E7E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3168"/>
          <w:tab w:val="left" w:pos="3312"/>
          <w:tab w:val="left" w:pos="3456"/>
          <w:tab w:val="left" w:pos="3600"/>
          <w:tab w:val="left" w:pos="4320"/>
        </w:tabs>
        <w:spacing w:after="60" w:line="276" w:lineRule="auto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>January 2001-May 2002</w:t>
      </w:r>
      <w:r w:rsidRPr="0017674A">
        <w:rPr>
          <w:rFonts w:ascii="Perpetua" w:hAnsi="Perpetua" w:cs="Arabic Typesetting"/>
          <w:bCs/>
          <w:sz w:val="26"/>
          <w:szCs w:val="26"/>
        </w:rPr>
        <w:tab/>
        <w:t>Adjunct Instructor, Saint Mary’s College</w:t>
      </w:r>
    </w:p>
    <w:p w14:paraId="1C8ACE63" w14:textId="77777777" w:rsidR="00E77660" w:rsidRPr="0017674A" w:rsidRDefault="00E77660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rPr>
          <w:rFonts w:ascii="Perpetua" w:hAnsi="Perpetua" w:cs="Arabic Typesetting"/>
          <w:bCs/>
          <w:smallCaps/>
          <w:sz w:val="26"/>
          <w:szCs w:val="26"/>
        </w:rPr>
      </w:pPr>
    </w:p>
    <w:p w14:paraId="141C740D" w14:textId="77777777" w:rsidR="003C5D68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  <w:r>
        <w:rPr>
          <w:rFonts w:ascii="Perpetua" w:hAnsi="Perpetua" w:cs="Arabic Typesetting"/>
          <w:bCs/>
          <w:smallCaps/>
          <w:sz w:val="26"/>
          <w:szCs w:val="26"/>
        </w:rPr>
        <w:t>Publications</w:t>
      </w:r>
    </w:p>
    <w:p w14:paraId="229CC029" w14:textId="77777777" w:rsidR="00B4320A" w:rsidRPr="00B4320A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3C5D68">
        <w:rPr>
          <w:rFonts w:ascii="Perpetua" w:hAnsi="Perpetua" w:cs="Arabic Typesetting"/>
          <w:bCs/>
          <w:sz w:val="26"/>
          <w:szCs w:val="26"/>
        </w:rPr>
        <w:tab/>
      </w:r>
      <w:r w:rsidR="00B4320A">
        <w:rPr>
          <w:rFonts w:ascii="Perpetua" w:hAnsi="Perpetua" w:cs="Arabic Typesetting"/>
          <w:bCs/>
          <w:sz w:val="26"/>
          <w:szCs w:val="26"/>
        </w:rPr>
        <w:t xml:space="preserve">Review of John </w:t>
      </w:r>
      <w:proofErr w:type="spellStart"/>
      <w:r w:rsidR="00B4320A">
        <w:rPr>
          <w:rFonts w:ascii="Perpetua" w:hAnsi="Perpetua" w:cs="Arabic Typesetting"/>
          <w:bCs/>
          <w:sz w:val="26"/>
          <w:szCs w:val="26"/>
        </w:rPr>
        <w:t>Heil’s</w:t>
      </w:r>
      <w:proofErr w:type="spellEnd"/>
      <w:r w:rsidR="00B4320A">
        <w:rPr>
          <w:rFonts w:ascii="Perpetua" w:hAnsi="Perpetua" w:cs="Arabic Typesetting"/>
          <w:bCs/>
          <w:sz w:val="26"/>
          <w:szCs w:val="26"/>
        </w:rPr>
        <w:t xml:space="preserve"> </w:t>
      </w:r>
      <w:r w:rsidR="00B4320A">
        <w:rPr>
          <w:rFonts w:ascii="Perpetua" w:hAnsi="Perpetua" w:cs="Arabic Typesetting"/>
          <w:bCs/>
          <w:i/>
          <w:sz w:val="26"/>
          <w:szCs w:val="26"/>
        </w:rPr>
        <w:t>The Universe as We Find It</w:t>
      </w:r>
      <w:r w:rsidR="00B4320A">
        <w:rPr>
          <w:rFonts w:ascii="Perpetua" w:hAnsi="Perpetua" w:cs="Arabic Typesetting"/>
          <w:bCs/>
          <w:sz w:val="26"/>
          <w:szCs w:val="26"/>
        </w:rPr>
        <w:t xml:space="preserve"> in </w:t>
      </w:r>
      <w:r w:rsidR="00B4320A">
        <w:rPr>
          <w:rFonts w:ascii="Perpetua" w:hAnsi="Perpetua" w:cs="Arabic Typesetting"/>
          <w:bCs/>
          <w:i/>
          <w:sz w:val="26"/>
          <w:szCs w:val="26"/>
        </w:rPr>
        <w:t>Review of Metaphysics</w:t>
      </w:r>
      <w:r w:rsidR="00B4320A">
        <w:rPr>
          <w:rFonts w:ascii="Perpetua" w:hAnsi="Perpetua" w:cs="Arabic Typesetting"/>
          <w:bCs/>
          <w:sz w:val="26"/>
          <w:szCs w:val="26"/>
        </w:rPr>
        <w:t xml:space="preserve"> (2014)</w:t>
      </w:r>
    </w:p>
    <w:p w14:paraId="7284A987" w14:textId="77777777" w:rsidR="003C5D68" w:rsidRPr="003C5D68" w:rsidRDefault="00B432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ab/>
      </w:r>
      <w:r w:rsidR="003C5D68" w:rsidRPr="003C5D68">
        <w:rPr>
          <w:rFonts w:ascii="Perpetua" w:hAnsi="Perpetua" w:cs="Arabic Typesetting"/>
          <w:bCs/>
          <w:sz w:val="26"/>
          <w:szCs w:val="26"/>
        </w:rPr>
        <w:t>“On Grounding God’s Knowledge of the Probable”</w:t>
      </w:r>
      <w:r w:rsidR="003C5D68">
        <w:rPr>
          <w:rFonts w:ascii="Perpetua" w:hAnsi="Perpetua" w:cs="Arabic Typesetting"/>
          <w:bCs/>
          <w:sz w:val="26"/>
          <w:szCs w:val="26"/>
        </w:rPr>
        <w:t xml:space="preserve"> </w:t>
      </w:r>
      <w:r w:rsidR="003C5D68">
        <w:rPr>
          <w:rFonts w:ascii="Perpetua" w:hAnsi="Perpetua" w:cs="Arabic Typesetting"/>
          <w:bCs/>
          <w:i/>
          <w:sz w:val="26"/>
          <w:szCs w:val="26"/>
        </w:rPr>
        <w:t>Religious Studies</w:t>
      </w:r>
      <w:r w:rsidR="003C5D68">
        <w:rPr>
          <w:rFonts w:ascii="Perpetua" w:hAnsi="Perpetua" w:cs="Arabic Typesetting"/>
          <w:bCs/>
          <w:sz w:val="26"/>
          <w:szCs w:val="26"/>
        </w:rPr>
        <w:t xml:space="preserve"> (</w:t>
      </w:r>
      <w:r>
        <w:rPr>
          <w:rFonts w:ascii="Perpetua" w:hAnsi="Perpetua" w:cs="Arabic Typesetting"/>
          <w:bCs/>
          <w:sz w:val="26"/>
          <w:szCs w:val="26"/>
        </w:rPr>
        <w:t>2013</w:t>
      </w:r>
      <w:r w:rsidR="003C5D68">
        <w:rPr>
          <w:rFonts w:ascii="Perpetua" w:hAnsi="Perpetua" w:cs="Arabic Typesetting"/>
          <w:bCs/>
          <w:sz w:val="26"/>
          <w:szCs w:val="26"/>
        </w:rPr>
        <w:t>)</w:t>
      </w:r>
    </w:p>
    <w:p w14:paraId="66688891" w14:textId="77777777" w:rsidR="003C5D68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</w:p>
    <w:p w14:paraId="534C0B80" w14:textId="77777777" w:rsidR="003C5D68" w:rsidRDefault="003C5D68">
      <w:pPr>
        <w:rPr>
          <w:rFonts w:ascii="Perpetua" w:hAnsi="Perpetua" w:cs="Arabic Typesetting"/>
          <w:bCs/>
          <w:smallCaps/>
          <w:sz w:val="26"/>
          <w:szCs w:val="26"/>
        </w:rPr>
      </w:pPr>
    </w:p>
    <w:p w14:paraId="27620BC3" w14:textId="77777777" w:rsidR="005D1740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Presentations</w:t>
      </w:r>
      <w:r w:rsidR="00643412" w:rsidRPr="0017674A">
        <w:rPr>
          <w:rFonts w:ascii="Perpetua" w:hAnsi="Perpetua" w:cs="Arabic Typesetting"/>
          <w:bCs/>
          <w:sz w:val="26"/>
          <w:szCs w:val="26"/>
        </w:rPr>
        <w:tab/>
      </w:r>
    </w:p>
    <w:p w14:paraId="7769FEA5" w14:textId="77777777" w:rsidR="003D5C05" w:rsidRDefault="003D5C05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>
        <w:rPr>
          <w:rFonts w:ascii="Perpetua" w:hAnsi="Perpetua" w:cs="Arabic Typesetting"/>
          <w:bCs/>
          <w:sz w:val="26"/>
          <w:szCs w:val="26"/>
        </w:rPr>
        <w:t>“Do We Have Moral Obligations to the Poor”</w:t>
      </w:r>
      <w:r w:rsidR="00B4320A">
        <w:rPr>
          <w:rFonts w:ascii="Perpetua" w:hAnsi="Perpetua" w:cs="Arabic Typesetting"/>
          <w:bCs/>
          <w:sz w:val="26"/>
          <w:szCs w:val="26"/>
        </w:rPr>
        <w:t xml:space="preserve"> </w:t>
      </w:r>
      <w:r>
        <w:rPr>
          <w:rFonts w:ascii="Perpetua" w:hAnsi="Perpetua" w:cs="Arabic Typesetting"/>
          <w:bCs/>
          <w:sz w:val="26"/>
          <w:szCs w:val="26"/>
        </w:rPr>
        <w:t>Philosophy in the Library Series, October 2015</w:t>
      </w:r>
    </w:p>
    <w:p w14:paraId="385AF2BB" w14:textId="77777777" w:rsidR="003D5C05" w:rsidRDefault="003D5C05" w:rsidP="003D5C05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>
        <w:t>Comments on James Carey’s “Possible Worlds” Mountain-Plains Philosophy Conference, October 2013</w:t>
      </w:r>
    </w:p>
    <w:p w14:paraId="141ED444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>“A Grounding Objection to Open Theism” Department of</w:t>
      </w:r>
      <w:r w:rsidR="00CE2207">
        <w:rPr>
          <w:rFonts w:ascii="Perpetua" w:hAnsi="Perpetua" w:cs="Arabic Typesetting"/>
          <w:bCs/>
          <w:sz w:val="26"/>
          <w:szCs w:val="26"/>
        </w:rPr>
        <w:t xml:space="preserve"> Philosophy, Grand Valley State </w:t>
      </w:r>
      <w:r w:rsidRPr="0017674A">
        <w:rPr>
          <w:rFonts w:ascii="Perpetua" w:hAnsi="Perpetua" w:cs="Arabic Typesetting"/>
          <w:bCs/>
          <w:sz w:val="26"/>
          <w:szCs w:val="26"/>
        </w:rPr>
        <w:t>University, December 2009</w:t>
      </w:r>
    </w:p>
    <w:p w14:paraId="7DC1F07E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>“The Real Problem for God’s Knowledge of What I Would Do” Invited Lecture, Department of Philosophy, Hope College, October 2008</w:t>
      </w:r>
    </w:p>
    <w:p w14:paraId="14341008" w14:textId="77777777" w:rsidR="000A3A86" w:rsidRPr="0017674A" w:rsidRDefault="000A3A86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576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 xml:space="preserve">Comments on Doug </w:t>
      </w:r>
      <w:proofErr w:type="spellStart"/>
      <w:r w:rsidRPr="0017674A">
        <w:rPr>
          <w:rFonts w:ascii="Perpetua" w:hAnsi="Perpetua" w:cs="Arabic Typesetting"/>
          <w:bCs/>
          <w:sz w:val="26"/>
          <w:szCs w:val="26"/>
        </w:rPr>
        <w:t>Geivett’s</w:t>
      </w:r>
      <w:proofErr w:type="spellEnd"/>
      <w:r w:rsidRPr="0017674A">
        <w:rPr>
          <w:rFonts w:ascii="Perpetua" w:hAnsi="Perpetua" w:cs="Arabic Typesetting"/>
          <w:bCs/>
          <w:sz w:val="26"/>
          <w:szCs w:val="26"/>
        </w:rPr>
        <w:t xml:space="preserve"> “Argument from Religious Experience” Society of Christian Philosophers at Pacific APA, March 2003</w:t>
      </w:r>
    </w:p>
    <w:p w14:paraId="2C57B8EE" w14:textId="77777777" w:rsidR="003C5D68" w:rsidRDefault="003C5D68" w:rsidP="003C5D68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</w:p>
    <w:p w14:paraId="3C5E5AE0" w14:textId="77777777" w:rsidR="003C5D68" w:rsidRPr="0017674A" w:rsidRDefault="003C5D68" w:rsidP="003C5D68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Awards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</w:p>
    <w:p w14:paraId="0AD12A1B" w14:textId="77777777" w:rsidR="003C5D68" w:rsidRPr="0017674A" w:rsidRDefault="003C5D68" w:rsidP="003C5D68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  <w:r w:rsidRPr="0017674A">
        <w:rPr>
          <w:rFonts w:ascii="Perpetua" w:hAnsi="Perpetua" w:cs="Arabic Typesetting"/>
          <w:bCs/>
          <w:sz w:val="26"/>
          <w:szCs w:val="26"/>
        </w:rPr>
        <w:t xml:space="preserve">Outstanding Graduate Student Teacher Award, </w:t>
      </w:r>
      <w:r>
        <w:rPr>
          <w:rFonts w:ascii="Perpetua" w:hAnsi="Perpetua" w:cs="Arabic Typesetting"/>
          <w:bCs/>
          <w:sz w:val="26"/>
          <w:szCs w:val="26"/>
        </w:rPr>
        <w:t xml:space="preserve">University of Notre Dame, </w:t>
      </w:r>
      <w:r w:rsidRPr="0017674A">
        <w:rPr>
          <w:rFonts w:ascii="Perpetua" w:hAnsi="Perpetua" w:cs="Arabic Typesetting"/>
          <w:bCs/>
          <w:sz w:val="26"/>
          <w:szCs w:val="26"/>
        </w:rPr>
        <w:t>2007-2008</w:t>
      </w:r>
    </w:p>
    <w:p w14:paraId="15490269" w14:textId="77777777" w:rsidR="003C5D68" w:rsidRPr="0017674A" w:rsidRDefault="003C5D68" w:rsidP="003C5D68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z w:val="26"/>
          <w:szCs w:val="26"/>
        </w:rPr>
      </w:pPr>
      <w:r w:rsidRPr="0017674A">
        <w:rPr>
          <w:rFonts w:ascii="Perpetua" w:hAnsi="Perpetua" w:cs="Arabic Typesetting"/>
          <w:bCs/>
          <w:sz w:val="26"/>
          <w:szCs w:val="26"/>
        </w:rPr>
        <w:tab/>
        <w:t xml:space="preserve">Outstanding Graduate Student Teacher Award, </w:t>
      </w:r>
      <w:r>
        <w:rPr>
          <w:rFonts w:ascii="Perpetua" w:hAnsi="Perpetua" w:cs="Arabic Typesetting"/>
          <w:bCs/>
          <w:sz w:val="26"/>
          <w:szCs w:val="26"/>
        </w:rPr>
        <w:t xml:space="preserve">University of Notre Dame, </w:t>
      </w:r>
      <w:r w:rsidRPr="0017674A">
        <w:rPr>
          <w:rFonts w:ascii="Perpetua" w:hAnsi="Perpetua" w:cs="Arabic Typesetting"/>
          <w:bCs/>
          <w:sz w:val="26"/>
          <w:szCs w:val="26"/>
        </w:rPr>
        <w:t>2004-2005</w:t>
      </w:r>
    </w:p>
    <w:p w14:paraId="2CEE3D41" w14:textId="77777777" w:rsidR="001D09B3" w:rsidRPr="0017674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 w:line="276" w:lineRule="auto"/>
        <w:ind w:left="1440" w:hanging="1440"/>
        <w:rPr>
          <w:rFonts w:ascii="Perpetua" w:hAnsi="Perpetua" w:cs="Arabic Typesetting"/>
          <w:bCs/>
          <w:sz w:val="26"/>
          <w:szCs w:val="26"/>
        </w:rPr>
      </w:pPr>
    </w:p>
    <w:p w14:paraId="4AB0A88D" w14:textId="77777777" w:rsidR="001D09B3" w:rsidRPr="0017674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</w:tabs>
        <w:spacing w:after="120"/>
        <w:ind w:left="1440" w:hanging="1440"/>
        <w:rPr>
          <w:rFonts w:ascii="Perpetua" w:hAnsi="Perpetua" w:cs="Arabic Typesetting"/>
          <w:bCs/>
          <w:smallCaps/>
          <w:sz w:val="26"/>
          <w:szCs w:val="26"/>
        </w:rPr>
      </w:pPr>
      <w:r w:rsidRPr="0017674A">
        <w:rPr>
          <w:rFonts w:ascii="Perpetua" w:hAnsi="Perpetua" w:cs="Arabic Typesetting"/>
          <w:bCs/>
          <w:smallCaps/>
          <w:sz w:val="26"/>
          <w:szCs w:val="26"/>
        </w:rPr>
        <w:t>Other Professional Activit</w:t>
      </w:r>
      <w:r w:rsidR="005D1740" w:rsidRPr="0017674A">
        <w:rPr>
          <w:rFonts w:ascii="Perpetua" w:hAnsi="Perpetua" w:cs="Arabic Typesetting"/>
          <w:bCs/>
          <w:smallCaps/>
          <w:sz w:val="26"/>
          <w:szCs w:val="26"/>
        </w:rPr>
        <w:t>i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>es</w:t>
      </w:r>
      <w:r w:rsidRPr="0017674A">
        <w:rPr>
          <w:rFonts w:ascii="Perpetua" w:hAnsi="Perpetua" w:cs="Arabic Typesetting"/>
          <w:bCs/>
          <w:smallCaps/>
          <w:sz w:val="26"/>
          <w:szCs w:val="26"/>
        </w:rPr>
        <w:tab/>
      </w:r>
    </w:p>
    <w:p w14:paraId="763EFD10" w14:textId="77777777" w:rsidR="00B4320A" w:rsidRPr="00B4320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  <w:r w:rsidR="00B4320A">
        <w:rPr>
          <w:rFonts w:ascii="Perpetua" w:hAnsi="Perpetua" w:cs="Arabic Typesetting"/>
          <w:sz w:val="26"/>
          <w:szCs w:val="26"/>
        </w:rPr>
        <w:t xml:space="preserve">Reviewer, </w:t>
      </w:r>
      <w:r w:rsidR="00B4320A">
        <w:rPr>
          <w:rFonts w:ascii="Perpetua" w:hAnsi="Perpetua" w:cs="Arabic Typesetting"/>
          <w:i/>
          <w:sz w:val="26"/>
          <w:szCs w:val="26"/>
        </w:rPr>
        <w:t>Religious Studies</w:t>
      </w:r>
      <w:r w:rsidR="00B4320A">
        <w:rPr>
          <w:rFonts w:ascii="Perpetua" w:hAnsi="Perpetua" w:cs="Arabic Typesetting"/>
          <w:sz w:val="26"/>
          <w:szCs w:val="26"/>
        </w:rPr>
        <w:t>, 2013</w:t>
      </w:r>
    </w:p>
    <w:p w14:paraId="697F58D4" w14:textId="77777777" w:rsidR="001D09B3" w:rsidRPr="0017674A" w:rsidRDefault="00B4320A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2520" w:hanging="2520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1D09B3" w:rsidRPr="0017674A">
        <w:rPr>
          <w:rFonts w:ascii="Perpetua" w:hAnsi="Perpetua" w:cs="Arabic Typesetting"/>
          <w:sz w:val="26"/>
          <w:szCs w:val="26"/>
        </w:rPr>
        <w:t>Research Assistant for Robert Audi, August 2008-May 2009</w:t>
      </w:r>
    </w:p>
    <w:p w14:paraId="557FAD55" w14:textId="77777777" w:rsidR="0070259B" w:rsidRPr="0017674A" w:rsidRDefault="001D09B3" w:rsidP="00CE220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160"/>
        </w:tabs>
        <w:spacing w:after="120"/>
        <w:ind w:left="576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 xml:space="preserve"> </w:t>
      </w:r>
      <w:r w:rsidR="0070259B" w:rsidRPr="0017674A">
        <w:rPr>
          <w:rFonts w:ascii="Perpetua" w:hAnsi="Perpetua" w:cs="Arabic Typesetting"/>
          <w:sz w:val="26"/>
          <w:szCs w:val="26"/>
        </w:rPr>
        <w:t>“Open Courseware” Electronic Course Development, U</w:t>
      </w:r>
      <w:r w:rsidRPr="0017674A">
        <w:rPr>
          <w:rFonts w:ascii="Perpetua" w:hAnsi="Perpetua" w:cs="Arabic Typesetting"/>
          <w:sz w:val="26"/>
          <w:szCs w:val="26"/>
        </w:rPr>
        <w:t xml:space="preserve">niversity of Notre Dame, Summer </w:t>
      </w:r>
      <w:r w:rsidR="004D4402">
        <w:rPr>
          <w:rFonts w:ascii="Perpetua" w:hAnsi="Perpetua" w:cs="Arabic Typesetting"/>
          <w:sz w:val="26"/>
          <w:szCs w:val="26"/>
        </w:rPr>
        <w:t>2006</w:t>
      </w:r>
      <w:r w:rsidR="0070259B" w:rsidRPr="0017674A">
        <w:rPr>
          <w:rFonts w:ascii="Perpetua" w:hAnsi="Perpetua" w:cs="Arabic Typesetting"/>
          <w:sz w:val="26"/>
          <w:szCs w:val="26"/>
        </w:rPr>
        <w:t xml:space="preserve">  </w:t>
      </w:r>
    </w:p>
    <w:p w14:paraId="1E297A6F" w14:textId="77777777" w:rsidR="003C5D68" w:rsidRPr="0017674A" w:rsidRDefault="003C5D68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mallCaps/>
          <w:sz w:val="26"/>
          <w:szCs w:val="26"/>
        </w:rPr>
      </w:pPr>
    </w:p>
    <w:p w14:paraId="384AC506" w14:textId="77777777" w:rsidR="006D2291" w:rsidRDefault="00931268" w:rsidP="003C5D68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6D2291" w:rsidSect="003C5D68">
          <w:headerReference w:type="default" r:id="rId8"/>
          <w:footerReference w:type="even" r:id="rId9"/>
          <w:footerReference w:type="default" r:id="rId10"/>
          <w:pgSz w:w="12240" w:h="15840" w:code="1"/>
          <w:pgMar w:top="720" w:right="1440" w:bottom="720" w:left="1440" w:header="720" w:footer="720" w:gutter="0"/>
          <w:cols w:space="720"/>
          <w:titlePg/>
          <w:docGrid w:linePitch="254"/>
        </w:sectPr>
      </w:pPr>
      <w:r w:rsidRPr="0017674A">
        <w:rPr>
          <w:rFonts w:ascii="Perpetua" w:hAnsi="Perpetua" w:cs="Arabic Typesetting"/>
          <w:smallCaps/>
          <w:sz w:val="26"/>
          <w:szCs w:val="26"/>
        </w:rPr>
        <w:t>References</w:t>
      </w:r>
      <w:r w:rsidR="001D09B3" w:rsidRPr="0017674A">
        <w:rPr>
          <w:rFonts w:ascii="Perpetua" w:hAnsi="Perpetua" w:cs="Arabic Typesetting"/>
          <w:sz w:val="26"/>
          <w:szCs w:val="26"/>
        </w:rPr>
        <w:tab/>
      </w:r>
      <w:r w:rsidR="005D1740" w:rsidRPr="0017674A">
        <w:rPr>
          <w:rFonts w:ascii="Perpetua" w:hAnsi="Perpetua" w:cs="Arabic Typesetting"/>
          <w:sz w:val="26"/>
          <w:szCs w:val="26"/>
        </w:rPr>
        <w:tab/>
      </w:r>
    </w:p>
    <w:p w14:paraId="277542B6" w14:textId="77777777" w:rsidR="0073714E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6D2291">
          <w:type w:val="continuous"/>
          <w:pgSz w:w="12240" w:h="15840" w:code="1"/>
          <w:pgMar w:top="1267" w:right="1440" w:bottom="1440" w:left="1440" w:header="720" w:footer="720" w:gutter="0"/>
          <w:cols w:num="2" w:space="720"/>
          <w:titlePg/>
          <w:docGrid w:linePitch="254"/>
        </w:sectPr>
      </w:pPr>
      <w:r>
        <w:rPr>
          <w:rFonts w:ascii="Perpetua" w:hAnsi="Perpetua" w:cs="Arabic Typesetting"/>
          <w:sz w:val="26"/>
          <w:szCs w:val="26"/>
        </w:rPr>
        <w:lastRenderedPageBreak/>
        <w:tab/>
      </w:r>
    </w:p>
    <w:p w14:paraId="588CF730" w14:textId="77777777" w:rsidR="00AA3384" w:rsidRPr="0017674A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  <w:r w:rsidR="00515BE9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1D09B3" w:rsidRPr="0017674A">
        <w:rPr>
          <w:rFonts w:ascii="Perpetua" w:hAnsi="Perpetua" w:cs="Arabic Typesetting"/>
          <w:sz w:val="26"/>
          <w:szCs w:val="26"/>
        </w:rPr>
        <w:t>Thomas Flint</w:t>
      </w:r>
      <w:r w:rsidR="005D1740" w:rsidRPr="0017674A">
        <w:rPr>
          <w:rFonts w:ascii="Perpetua" w:hAnsi="Perpetua" w:cs="Arabic Typesetting"/>
          <w:sz w:val="26"/>
          <w:szCs w:val="26"/>
        </w:rPr>
        <w:tab/>
      </w:r>
      <w:r w:rsidR="00CE2207">
        <w:rPr>
          <w:rFonts w:ascii="Perpetua" w:hAnsi="Perpetua" w:cs="Arabic Typesetting"/>
          <w:sz w:val="26"/>
          <w:szCs w:val="26"/>
        </w:rPr>
        <w:tab/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  <w:r w:rsidR="00A32D57">
        <w:rPr>
          <w:rFonts w:ascii="Perpetua" w:hAnsi="Perpetua" w:cs="Arabic Typesetting"/>
          <w:sz w:val="26"/>
          <w:szCs w:val="26"/>
        </w:rPr>
        <w:tab/>
      </w:r>
    </w:p>
    <w:p w14:paraId="32F3D9AF" w14:textId="77777777" w:rsidR="006D2291" w:rsidRDefault="00931268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  <w:r w:rsidR="006D2291">
        <w:rPr>
          <w:rFonts w:ascii="Perpetua" w:hAnsi="Perpetua" w:cs="Arabic Typesetting"/>
          <w:sz w:val="26"/>
          <w:szCs w:val="26"/>
        </w:rPr>
        <w:t>Department of Philosophy</w:t>
      </w:r>
    </w:p>
    <w:p w14:paraId="4FF2E1F8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100 Malloy Hall</w:t>
      </w:r>
    </w:p>
    <w:p w14:paraId="33D3C74E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Notre Dame, IN 46556-4619</w:t>
      </w:r>
    </w:p>
    <w:p w14:paraId="5E91B780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Pr="0017674A">
        <w:rPr>
          <w:rFonts w:ascii="Perpetua" w:hAnsi="Perpetua" w:cs="Arabic Typesetting"/>
          <w:sz w:val="26"/>
          <w:szCs w:val="26"/>
        </w:rPr>
        <w:t>574</w:t>
      </w:r>
      <w:r>
        <w:rPr>
          <w:rFonts w:ascii="Perpetua" w:hAnsi="Perpetua" w:cs="Arabic Typesetting"/>
          <w:sz w:val="26"/>
          <w:szCs w:val="26"/>
        </w:rPr>
        <w:t>.631.</w:t>
      </w:r>
      <w:r w:rsidRPr="0017674A">
        <w:rPr>
          <w:rFonts w:ascii="Perpetua" w:hAnsi="Perpetua" w:cs="Arabic Typesetting"/>
          <w:sz w:val="26"/>
          <w:szCs w:val="26"/>
        </w:rPr>
        <w:t>7289</w:t>
      </w:r>
    </w:p>
    <w:p w14:paraId="1739A43C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proofErr w:type="gramStart"/>
      <w:r w:rsidRPr="0017674A">
        <w:rPr>
          <w:rFonts w:ascii="Perpetua" w:hAnsi="Perpetua" w:cs="Arabic Typesetting"/>
          <w:sz w:val="26"/>
          <w:szCs w:val="26"/>
        </w:rPr>
        <w:t>flint.1@nd.edu</w:t>
      </w:r>
      <w:proofErr w:type="gramEnd"/>
    </w:p>
    <w:p w14:paraId="195E5982" w14:textId="77777777" w:rsidR="0073714E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</w:p>
    <w:p w14:paraId="539C7D2F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57B4D51" w14:textId="77777777" w:rsidR="006D2291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  <w:r w:rsidR="001D09B3" w:rsidRPr="0017674A">
        <w:rPr>
          <w:rFonts w:ascii="Perpetua" w:hAnsi="Perpetua" w:cs="Arabic Typesetting"/>
          <w:sz w:val="26"/>
          <w:szCs w:val="26"/>
        </w:rPr>
        <w:t>Dr. Alvin Plantinga</w:t>
      </w:r>
    </w:p>
    <w:p w14:paraId="5651DCB7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1D8D2C7A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proofErr w:type="spellStart"/>
      <w:r>
        <w:rPr>
          <w:rFonts w:ascii="Perpetua" w:hAnsi="Perpetua" w:cs="Arabic Typesetting"/>
          <w:sz w:val="26"/>
          <w:szCs w:val="26"/>
        </w:rPr>
        <w:t>Hiemenga</w:t>
      </w:r>
      <w:proofErr w:type="spellEnd"/>
      <w:r>
        <w:rPr>
          <w:rFonts w:ascii="Perpetua" w:hAnsi="Perpetua" w:cs="Arabic Typesetting"/>
          <w:sz w:val="26"/>
          <w:szCs w:val="26"/>
        </w:rPr>
        <w:t xml:space="preserve"> Hall 449</w:t>
      </w:r>
    </w:p>
    <w:p w14:paraId="4BF00F8C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Calvin College</w:t>
      </w:r>
    </w:p>
    <w:p w14:paraId="539155C9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Grand Rapids, MI  49546-4301</w:t>
      </w:r>
    </w:p>
    <w:p w14:paraId="0994D764" w14:textId="77777777" w:rsidR="006D2291" w:rsidRDefault="001D09B3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  <w:r w:rsidR="004D4402">
        <w:rPr>
          <w:rFonts w:ascii="Perpetua" w:hAnsi="Perpetua" w:cs="Arabic Typesetting"/>
          <w:sz w:val="26"/>
          <w:szCs w:val="26"/>
        </w:rPr>
        <w:t>616.805.</w:t>
      </w:r>
      <w:r w:rsidRPr="0017674A">
        <w:rPr>
          <w:rFonts w:ascii="Perpetua" w:hAnsi="Perpetua" w:cs="Arabic Typesetting"/>
          <w:sz w:val="26"/>
          <w:szCs w:val="26"/>
        </w:rPr>
        <w:t>3459</w:t>
      </w:r>
      <w:r w:rsidRPr="0017674A">
        <w:rPr>
          <w:rFonts w:ascii="Perpetua" w:hAnsi="Perpetua" w:cs="Arabic Typesetting"/>
          <w:sz w:val="26"/>
          <w:szCs w:val="26"/>
        </w:rPr>
        <w:tab/>
      </w:r>
      <w:r w:rsidR="00A32D57">
        <w:rPr>
          <w:rFonts w:ascii="Perpetua" w:hAnsi="Perpetua" w:cs="Arabic Typesetting"/>
          <w:sz w:val="26"/>
          <w:szCs w:val="26"/>
        </w:rPr>
        <w:tab/>
      </w:r>
    </w:p>
    <w:p w14:paraId="2E17C2DD" w14:textId="77777777" w:rsidR="003C5D68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hyperlink r:id="rId11" w:history="1">
        <w:r w:rsidR="003C5D68" w:rsidRPr="00066387">
          <w:rPr>
            <w:rStyle w:val="Hyperlink"/>
            <w:rFonts w:ascii="Perpetua" w:hAnsi="Perpetua" w:cs="Arabic Typesetting"/>
            <w:sz w:val="26"/>
            <w:szCs w:val="26"/>
          </w:rPr>
          <w:t>plantinga.1@nd.edu</w:t>
        </w:r>
      </w:hyperlink>
    </w:p>
    <w:p w14:paraId="609B6037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73714E">
          <w:type w:val="continuous"/>
          <w:pgSz w:w="12240" w:h="15840" w:code="1"/>
          <w:pgMar w:top="1267" w:right="1440" w:bottom="1440" w:left="1440" w:header="720" w:footer="720" w:gutter="0"/>
          <w:cols w:num="2" w:space="720"/>
          <w:titlePg/>
          <w:docGrid w:linePitch="254"/>
        </w:sectPr>
      </w:pPr>
    </w:p>
    <w:p w14:paraId="43C70635" w14:textId="77777777" w:rsidR="0073714E" w:rsidRDefault="003C5D68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</w:p>
    <w:p w14:paraId="4545EC21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73714E"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254"/>
        </w:sectPr>
      </w:pPr>
    </w:p>
    <w:p w14:paraId="268095C4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</w:p>
    <w:p w14:paraId="2DFE49A2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  <w:sectPr w:rsidR="0073714E" w:rsidSect="0073714E">
          <w:type w:val="continuous"/>
          <w:pgSz w:w="12240" w:h="15840" w:code="1"/>
          <w:pgMar w:top="1267" w:right="1440" w:bottom="1440" w:left="1440" w:header="720" w:footer="720" w:gutter="0"/>
          <w:cols w:space="720"/>
          <w:titlePg/>
          <w:docGrid w:linePitch="254"/>
        </w:sectPr>
      </w:pPr>
    </w:p>
    <w:p w14:paraId="0F5BA5FE" w14:textId="77777777" w:rsidR="006D2291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  <w:r w:rsidR="00515BE9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D42DEA" w:rsidRPr="0017674A">
        <w:rPr>
          <w:rFonts w:ascii="Perpetua" w:hAnsi="Perpetua" w:cs="Arabic Typesetting"/>
          <w:sz w:val="26"/>
          <w:szCs w:val="26"/>
        </w:rPr>
        <w:t>Robert Audi</w:t>
      </w:r>
    </w:p>
    <w:p w14:paraId="49FBC874" w14:textId="77777777" w:rsidR="006D2291" w:rsidRDefault="006D2291" w:rsidP="006D2291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5B45F968" w14:textId="77777777" w:rsidR="006D2291" w:rsidRDefault="006D2291" w:rsidP="006D2291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100 Malloy Hall</w:t>
      </w:r>
    </w:p>
    <w:p w14:paraId="267E00DF" w14:textId="77777777" w:rsidR="006D2291" w:rsidRDefault="006D2291" w:rsidP="006D2291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Notre Dame, IN 46556-4619</w:t>
      </w:r>
    </w:p>
    <w:p w14:paraId="4AF428AD" w14:textId="77777777" w:rsidR="006D2291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4D4402">
        <w:rPr>
          <w:rFonts w:ascii="Perpetua" w:hAnsi="Perpetua" w:cs="Arabic Typesetting"/>
          <w:sz w:val="26"/>
          <w:szCs w:val="26"/>
        </w:rPr>
        <w:t>574.631.</w:t>
      </w:r>
      <w:r w:rsidR="00D42DEA" w:rsidRPr="0017674A">
        <w:rPr>
          <w:rFonts w:ascii="Perpetua" w:hAnsi="Perpetua" w:cs="Arabic Typesetting"/>
          <w:sz w:val="26"/>
          <w:szCs w:val="26"/>
        </w:rPr>
        <w:t>7579</w:t>
      </w:r>
      <w:r w:rsidR="00A32D57">
        <w:rPr>
          <w:rFonts w:ascii="Perpetua" w:hAnsi="Perpetua" w:cs="Arabic Typesetting"/>
          <w:sz w:val="26"/>
          <w:szCs w:val="26"/>
        </w:rPr>
        <w:tab/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</w:p>
    <w:p w14:paraId="13C9617F" w14:textId="77777777" w:rsidR="00D42DEA" w:rsidRPr="0017674A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180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="00D42DEA" w:rsidRPr="0017674A">
        <w:rPr>
          <w:rFonts w:ascii="Perpetua" w:hAnsi="Perpetua" w:cs="Arabic Typesetting"/>
          <w:sz w:val="26"/>
          <w:szCs w:val="26"/>
        </w:rPr>
        <w:t>audi.1@nd.edu</w:t>
      </w:r>
    </w:p>
    <w:p w14:paraId="2FAE0726" w14:textId="77777777" w:rsidR="006D2291" w:rsidRDefault="00931268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 w:rsidRPr="0017674A">
        <w:rPr>
          <w:rFonts w:ascii="Perpetua" w:hAnsi="Perpetua" w:cs="Arabic Typesetting"/>
          <w:sz w:val="26"/>
          <w:szCs w:val="26"/>
        </w:rPr>
        <w:tab/>
      </w:r>
    </w:p>
    <w:p w14:paraId="4255179E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5577E7EE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409860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bookmarkStart w:id="0" w:name="_GoBack"/>
      <w:bookmarkEnd w:id="0"/>
    </w:p>
    <w:p w14:paraId="2C66A77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9331E4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91D5D6A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6957A42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1F800C2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E5EBCF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3830054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3B078BF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1415164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803471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0CA9C17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7D2DF51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FCE12C5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4FB30DF8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232BCD6B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274520B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237C5779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43490E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1FA6CC00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5CECE1C2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69DAD71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6A1372FC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072F0A7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32B10D5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4D59661F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79AF90D8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5F54A9A6" w14:textId="77777777" w:rsidR="0073714E" w:rsidRDefault="0073714E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</w:p>
    <w:p w14:paraId="4DFD36D2" w14:textId="77777777" w:rsidR="00AA3384" w:rsidRPr="0017674A" w:rsidRDefault="006D2291" w:rsidP="00A32D57">
      <w:pPr>
        <w:tabs>
          <w:tab w:val="left" w:pos="576"/>
          <w:tab w:val="left" w:pos="720"/>
          <w:tab w:val="left" w:pos="864"/>
          <w:tab w:val="left" w:pos="1080"/>
          <w:tab w:val="left" w:pos="1440"/>
          <w:tab w:val="left" w:pos="2520"/>
          <w:tab w:val="left" w:pos="3312"/>
          <w:tab w:val="left" w:pos="3600"/>
          <w:tab w:val="left" w:pos="4680"/>
          <w:tab w:val="left" w:pos="576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lastRenderedPageBreak/>
        <w:tab/>
      </w:r>
      <w:r w:rsidR="00515BE9" w:rsidRPr="0017674A">
        <w:rPr>
          <w:rFonts w:ascii="Perpetua" w:hAnsi="Perpetua" w:cs="Arabic Typesetting"/>
          <w:sz w:val="26"/>
          <w:szCs w:val="26"/>
        </w:rPr>
        <w:t xml:space="preserve">Dr. </w:t>
      </w:r>
      <w:r w:rsidR="001D09B3" w:rsidRPr="0017674A">
        <w:rPr>
          <w:rFonts w:ascii="Perpetua" w:hAnsi="Perpetua" w:cs="Arabic Typesetting"/>
          <w:sz w:val="26"/>
          <w:szCs w:val="26"/>
        </w:rPr>
        <w:t>William Ramsey</w:t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  <w:r w:rsidR="00931268" w:rsidRPr="0017674A">
        <w:rPr>
          <w:rFonts w:ascii="Perpetua" w:hAnsi="Perpetua" w:cs="Arabic Typesetting"/>
          <w:sz w:val="26"/>
          <w:szCs w:val="26"/>
        </w:rPr>
        <w:tab/>
      </w:r>
    </w:p>
    <w:p w14:paraId="062CF740" w14:textId="77777777" w:rsidR="006E0C46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Department of Philosophy</w:t>
      </w:r>
    </w:p>
    <w:p w14:paraId="06160761" w14:textId="77777777" w:rsidR="006D2291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University of Nevada, Las Vegas</w:t>
      </w:r>
    </w:p>
    <w:p w14:paraId="1625BF66" w14:textId="77777777" w:rsidR="006D2291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4505 Maryland Parkway</w:t>
      </w:r>
      <w:r w:rsidR="003C5D68">
        <w:rPr>
          <w:rFonts w:ascii="Perpetua" w:hAnsi="Perpetua" w:cs="Arabic Typesetting"/>
          <w:sz w:val="26"/>
          <w:szCs w:val="26"/>
        </w:rPr>
        <w:t xml:space="preserve">, </w:t>
      </w:r>
      <w:r>
        <w:rPr>
          <w:rFonts w:ascii="Perpetua" w:hAnsi="Perpetua" w:cs="Arabic Typesetting"/>
          <w:sz w:val="26"/>
          <w:szCs w:val="26"/>
        </w:rPr>
        <w:t>Box 455028</w:t>
      </w:r>
    </w:p>
    <w:p w14:paraId="412C7782" w14:textId="77777777" w:rsidR="006D2291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Las Vegas, NV  89154-5028</w:t>
      </w:r>
    </w:p>
    <w:p w14:paraId="61F18CB1" w14:textId="77777777" w:rsidR="006D2291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  <w:t>702.895.</w:t>
      </w:r>
      <w:r w:rsidRPr="0017674A">
        <w:rPr>
          <w:rFonts w:ascii="Perpetua" w:hAnsi="Perpetua" w:cs="Arabic Typesetting"/>
          <w:sz w:val="26"/>
          <w:szCs w:val="26"/>
        </w:rPr>
        <w:t>2920</w:t>
      </w:r>
      <w:r w:rsidRPr="006D2291">
        <w:rPr>
          <w:rFonts w:ascii="Perpetua" w:hAnsi="Perpetua" w:cs="Arabic Typesetting"/>
          <w:sz w:val="26"/>
          <w:szCs w:val="26"/>
        </w:rPr>
        <w:t xml:space="preserve"> </w:t>
      </w:r>
    </w:p>
    <w:p w14:paraId="0AAF53AC" w14:textId="77777777" w:rsidR="006D2291" w:rsidRPr="0017674A" w:rsidRDefault="006D2291" w:rsidP="00CE2207">
      <w:pPr>
        <w:tabs>
          <w:tab w:val="left" w:pos="576"/>
          <w:tab w:val="left" w:pos="720"/>
          <w:tab w:val="left" w:pos="864"/>
          <w:tab w:val="left" w:pos="1080"/>
          <w:tab w:val="left" w:pos="2520"/>
          <w:tab w:val="left" w:pos="4680"/>
          <w:tab w:val="left" w:pos="6300"/>
        </w:tabs>
        <w:spacing w:line="276" w:lineRule="auto"/>
        <w:rPr>
          <w:rFonts w:ascii="Perpetua" w:hAnsi="Perpetua" w:cs="Arabic Typesetting"/>
          <w:sz w:val="26"/>
          <w:szCs w:val="26"/>
        </w:rPr>
      </w:pPr>
      <w:r>
        <w:rPr>
          <w:rFonts w:ascii="Perpetua" w:hAnsi="Perpetua" w:cs="Arabic Typesetting"/>
          <w:sz w:val="26"/>
          <w:szCs w:val="26"/>
        </w:rPr>
        <w:tab/>
      </w:r>
      <w:r w:rsidRPr="0017674A">
        <w:rPr>
          <w:rFonts w:ascii="Perpetua" w:hAnsi="Perpetua" w:cs="Arabic Typesetting"/>
          <w:sz w:val="26"/>
          <w:szCs w:val="26"/>
        </w:rPr>
        <w:t>wramsey@unlv.edu</w:t>
      </w:r>
      <w:r>
        <w:rPr>
          <w:rFonts w:ascii="Perpetua" w:hAnsi="Perpetua" w:cs="Arabic Typesetting"/>
          <w:sz w:val="26"/>
          <w:szCs w:val="26"/>
        </w:rPr>
        <w:tab/>
      </w:r>
    </w:p>
    <w:sectPr w:rsidR="006D2291" w:rsidRPr="0017674A" w:rsidSect="0073714E">
      <w:type w:val="continuous"/>
      <w:pgSz w:w="12240" w:h="15840" w:code="1"/>
      <w:pgMar w:top="1267" w:right="1440" w:bottom="1440" w:left="1440" w:header="720" w:footer="720" w:gutter="0"/>
      <w:cols w:num="2" w:space="720"/>
      <w:titlePg/>
      <w:docGrid w:linePitch="25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7B1F" w14:textId="77777777" w:rsidR="00B1494A" w:rsidRDefault="00B1494A">
      <w:r>
        <w:separator/>
      </w:r>
    </w:p>
  </w:endnote>
  <w:endnote w:type="continuationSeparator" w:id="0">
    <w:p w14:paraId="2CE9D0AB" w14:textId="77777777" w:rsidR="00B1494A" w:rsidRDefault="00B1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abic Typesetting">
    <w:altName w:val="Courier New"/>
    <w:charset w:val="00"/>
    <w:family w:val="script"/>
    <w:pitch w:val="variable"/>
    <w:sig w:usb0="A000206F" w:usb1="C0000000" w:usb2="00000008" w:usb3="00000000" w:csb0="000000D3" w:csb1="00000000"/>
  </w:font>
  <w:font w:name="Perpetua">
    <w:panose1 w:val="02020502060401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6FCAC4" w14:textId="77777777" w:rsidR="00742148" w:rsidRDefault="008F6A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7421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C296B3" w14:textId="77777777" w:rsidR="00742148" w:rsidRDefault="007421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69DA" w14:textId="77777777" w:rsidR="00742148" w:rsidRDefault="00742148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99A25" w14:textId="77777777" w:rsidR="00B1494A" w:rsidRDefault="00B1494A">
      <w:r>
        <w:separator/>
      </w:r>
    </w:p>
  </w:footnote>
  <w:footnote w:type="continuationSeparator" w:id="0">
    <w:p w14:paraId="3FDBE7F9" w14:textId="77777777" w:rsidR="00B1494A" w:rsidRDefault="00B1494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15EB8" w14:textId="77777777" w:rsidR="00CE142D" w:rsidRPr="004D6120" w:rsidRDefault="00C75870" w:rsidP="00C75870">
    <w:pPr>
      <w:pStyle w:val="Header"/>
      <w:tabs>
        <w:tab w:val="clear" w:pos="8640"/>
        <w:tab w:val="right" w:pos="9360"/>
      </w:tabs>
      <w:rPr>
        <w:rFonts w:ascii="Perpetua" w:hAnsi="Perpetua" w:cs="Arabic Typesetting"/>
        <w:sz w:val="18"/>
        <w:szCs w:val="18"/>
      </w:rPr>
    </w:pPr>
    <w:r w:rsidRPr="004D6120">
      <w:rPr>
        <w:rFonts w:ascii="Perpetua" w:hAnsi="Perpetua" w:cs="Arabic Typesetting"/>
        <w:i/>
        <w:sz w:val="18"/>
        <w:szCs w:val="18"/>
      </w:rPr>
      <w:t>Curriculum Vitae</w:t>
    </w:r>
    <w:r w:rsidRPr="004D6120">
      <w:rPr>
        <w:rFonts w:ascii="Perpetua" w:hAnsi="Perpetua" w:cs="Arabic Typesetting"/>
        <w:sz w:val="18"/>
        <w:szCs w:val="18"/>
      </w:rPr>
      <w:tab/>
    </w:r>
    <w:r w:rsidRPr="004D6120">
      <w:rPr>
        <w:rFonts w:ascii="Perpetua" w:hAnsi="Perpetua" w:cs="Arabic Typesetting"/>
        <w:sz w:val="18"/>
        <w:szCs w:val="18"/>
      </w:rPr>
      <w:tab/>
    </w:r>
    <w:proofErr w:type="gramStart"/>
    <w:r w:rsidRPr="004D6120">
      <w:rPr>
        <w:rFonts w:ascii="Perpetua" w:hAnsi="Perpetua" w:cs="Arabic Typesetting"/>
        <w:sz w:val="18"/>
        <w:szCs w:val="18"/>
      </w:rPr>
      <w:t xml:space="preserve">Jensen  </w:t>
    </w:r>
    <w:proofErr w:type="gramEnd"/>
    <w:r w:rsidR="008F6A91" w:rsidRPr="004D6120">
      <w:rPr>
        <w:rFonts w:ascii="Perpetua" w:hAnsi="Perpetua" w:cs="Arabic Typesetting"/>
        <w:sz w:val="18"/>
        <w:szCs w:val="18"/>
      </w:rPr>
      <w:fldChar w:fldCharType="begin"/>
    </w:r>
    <w:r w:rsidR="00CE142D" w:rsidRPr="004D6120">
      <w:rPr>
        <w:rFonts w:ascii="Perpetua" w:hAnsi="Perpetua" w:cs="Arabic Typesetting"/>
        <w:sz w:val="18"/>
        <w:szCs w:val="18"/>
      </w:rPr>
      <w:instrText xml:space="preserve"> PAGE   \* MERGEFORMAT </w:instrText>
    </w:r>
    <w:r w:rsidR="008F6A91" w:rsidRPr="004D6120">
      <w:rPr>
        <w:rFonts w:ascii="Perpetua" w:hAnsi="Perpetua" w:cs="Arabic Typesetting"/>
        <w:sz w:val="18"/>
        <w:szCs w:val="18"/>
      </w:rPr>
      <w:fldChar w:fldCharType="separate"/>
    </w:r>
    <w:r w:rsidR="0073714E">
      <w:rPr>
        <w:rFonts w:ascii="Perpetua" w:hAnsi="Perpetua" w:cs="Arabic Typesetting"/>
        <w:noProof/>
        <w:sz w:val="18"/>
        <w:szCs w:val="18"/>
      </w:rPr>
      <w:t>2</w:t>
    </w:r>
    <w:r w:rsidR="008F6A91" w:rsidRPr="004D6120">
      <w:rPr>
        <w:rFonts w:ascii="Perpetua" w:hAnsi="Perpetua" w:cs="Arabic Typesetting"/>
        <w:sz w:val="18"/>
        <w:szCs w:val="18"/>
      </w:rPr>
      <w:fldChar w:fldCharType="end"/>
    </w:r>
  </w:p>
  <w:p w14:paraId="2FEB7D1B" w14:textId="77777777" w:rsidR="00742148" w:rsidRPr="00CE142D" w:rsidRDefault="00742148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rFonts w:ascii="Arabic Typesetting" w:hAnsi="Arabic Typesetting" w:cs="Arabic Typesetting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F53103"/>
    <w:multiLevelType w:val="hybridMultilevel"/>
    <w:tmpl w:val="F6A00C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B672B9"/>
    <w:multiLevelType w:val="hybridMultilevel"/>
    <w:tmpl w:val="66425A3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ED620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FBC39A8"/>
    <w:multiLevelType w:val="hybridMultilevel"/>
    <w:tmpl w:val="3AB814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36344A"/>
    <w:multiLevelType w:val="hybridMultilevel"/>
    <w:tmpl w:val="66425A3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9F2B9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5245558"/>
    <w:multiLevelType w:val="hybridMultilevel"/>
    <w:tmpl w:val="A82E55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4D17D77"/>
    <w:multiLevelType w:val="hybridMultilevel"/>
    <w:tmpl w:val="182E18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6B585F22"/>
    <w:multiLevelType w:val="hybridMultilevel"/>
    <w:tmpl w:val="C2605C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3868DF"/>
    <w:multiLevelType w:val="hybridMultilevel"/>
    <w:tmpl w:val="E06ABF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9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702" w:hanging="360"/>
        </w:pPr>
        <w:rPr>
          <w:rFonts w:ascii="Symbol" w:hAnsi="Symbol" w:hint="default"/>
        </w:rPr>
      </w:lvl>
    </w:lvlOverride>
  </w:num>
  <w:num w:numId="8">
    <w:abstractNumId w:val="6"/>
  </w:num>
  <w:num w:numId="9">
    <w:abstractNumId w:val="1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4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3384"/>
    <w:rsid w:val="00001659"/>
    <w:rsid w:val="0000634D"/>
    <w:rsid w:val="00011E41"/>
    <w:rsid w:val="000121FA"/>
    <w:rsid w:val="000169B5"/>
    <w:rsid w:val="000247D2"/>
    <w:rsid w:val="00025C6D"/>
    <w:rsid w:val="000270D3"/>
    <w:rsid w:val="00032A45"/>
    <w:rsid w:val="00050532"/>
    <w:rsid w:val="000633CC"/>
    <w:rsid w:val="00066E65"/>
    <w:rsid w:val="000720FA"/>
    <w:rsid w:val="000838BD"/>
    <w:rsid w:val="00085F4E"/>
    <w:rsid w:val="0009116A"/>
    <w:rsid w:val="00097AEC"/>
    <w:rsid w:val="000A3A86"/>
    <w:rsid w:val="000A48E0"/>
    <w:rsid w:val="000A4E49"/>
    <w:rsid w:val="000B3242"/>
    <w:rsid w:val="000C2114"/>
    <w:rsid w:val="000D50A0"/>
    <w:rsid w:val="000E22BA"/>
    <w:rsid w:val="000E4704"/>
    <w:rsid w:val="000F047E"/>
    <w:rsid w:val="000F3C95"/>
    <w:rsid w:val="000F5E1B"/>
    <w:rsid w:val="000F7C62"/>
    <w:rsid w:val="00102E0B"/>
    <w:rsid w:val="00103B57"/>
    <w:rsid w:val="00103BA6"/>
    <w:rsid w:val="00131FB4"/>
    <w:rsid w:val="001327AE"/>
    <w:rsid w:val="00140107"/>
    <w:rsid w:val="0014254A"/>
    <w:rsid w:val="0014477F"/>
    <w:rsid w:val="001525DB"/>
    <w:rsid w:val="00155A14"/>
    <w:rsid w:val="00157B96"/>
    <w:rsid w:val="00164C13"/>
    <w:rsid w:val="0017674A"/>
    <w:rsid w:val="001830FA"/>
    <w:rsid w:val="00192524"/>
    <w:rsid w:val="001C0B42"/>
    <w:rsid w:val="001C6871"/>
    <w:rsid w:val="001D09B3"/>
    <w:rsid w:val="001D3DB5"/>
    <w:rsid w:val="001E67AA"/>
    <w:rsid w:val="002050BC"/>
    <w:rsid w:val="002065B3"/>
    <w:rsid w:val="002076AB"/>
    <w:rsid w:val="00210E40"/>
    <w:rsid w:val="00212D45"/>
    <w:rsid w:val="002153D2"/>
    <w:rsid w:val="002205D3"/>
    <w:rsid w:val="00224460"/>
    <w:rsid w:val="00235476"/>
    <w:rsid w:val="00236209"/>
    <w:rsid w:val="00236361"/>
    <w:rsid w:val="002372D4"/>
    <w:rsid w:val="00282063"/>
    <w:rsid w:val="002844A6"/>
    <w:rsid w:val="002A31E7"/>
    <w:rsid w:val="002B7285"/>
    <w:rsid w:val="002C0F30"/>
    <w:rsid w:val="002D32F7"/>
    <w:rsid w:val="002E0E2C"/>
    <w:rsid w:val="002E6D22"/>
    <w:rsid w:val="00320265"/>
    <w:rsid w:val="003234A9"/>
    <w:rsid w:val="00324592"/>
    <w:rsid w:val="00341E5C"/>
    <w:rsid w:val="00351FAF"/>
    <w:rsid w:val="00354871"/>
    <w:rsid w:val="00355F21"/>
    <w:rsid w:val="00355FFF"/>
    <w:rsid w:val="00363037"/>
    <w:rsid w:val="0038121F"/>
    <w:rsid w:val="00390E1A"/>
    <w:rsid w:val="0039603A"/>
    <w:rsid w:val="00397AF7"/>
    <w:rsid w:val="003B157B"/>
    <w:rsid w:val="003B41CB"/>
    <w:rsid w:val="003C05F4"/>
    <w:rsid w:val="003C5D68"/>
    <w:rsid w:val="003D344E"/>
    <w:rsid w:val="003D4DC5"/>
    <w:rsid w:val="003D5C05"/>
    <w:rsid w:val="003D7B7C"/>
    <w:rsid w:val="0040593A"/>
    <w:rsid w:val="004070ED"/>
    <w:rsid w:val="0041060D"/>
    <w:rsid w:val="00411AF3"/>
    <w:rsid w:val="0041617A"/>
    <w:rsid w:val="00416539"/>
    <w:rsid w:val="00426C6E"/>
    <w:rsid w:val="00433453"/>
    <w:rsid w:val="004435FF"/>
    <w:rsid w:val="00470172"/>
    <w:rsid w:val="00473E47"/>
    <w:rsid w:val="0047402D"/>
    <w:rsid w:val="004851A1"/>
    <w:rsid w:val="0049342F"/>
    <w:rsid w:val="00493EE6"/>
    <w:rsid w:val="004946A4"/>
    <w:rsid w:val="004A1CA9"/>
    <w:rsid w:val="004A79F0"/>
    <w:rsid w:val="004B658F"/>
    <w:rsid w:val="004C5E11"/>
    <w:rsid w:val="004C6FBD"/>
    <w:rsid w:val="004D4402"/>
    <w:rsid w:val="004D47D9"/>
    <w:rsid w:val="004D6120"/>
    <w:rsid w:val="004E2CC3"/>
    <w:rsid w:val="004E51DA"/>
    <w:rsid w:val="004E6556"/>
    <w:rsid w:val="004F0624"/>
    <w:rsid w:val="004F781E"/>
    <w:rsid w:val="00515BE9"/>
    <w:rsid w:val="00526AD5"/>
    <w:rsid w:val="00531251"/>
    <w:rsid w:val="005373B8"/>
    <w:rsid w:val="0054645F"/>
    <w:rsid w:val="005537AB"/>
    <w:rsid w:val="00555145"/>
    <w:rsid w:val="005611B3"/>
    <w:rsid w:val="0056148A"/>
    <w:rsid w:val="00566E87"/>
    <w:rsid w:val="00570CBE"/>
    <w:rsid w:val="00575F5C"/>
    <w:rsid w:val="005864B7"/>
    <w:rsid w:val="00594723"/>
    <w:rsid w:val="00596706"/>
    <w:rsid w:val="005A42DB"/>
    <w:rsid w:val="005A4B37"/>
    <w:rsid w:val="005B3218"/>
    <w:rsid w:val="005B32E0"/>
    <w:rsid w:val="005B39E6"/>
    <w:rsid w:val="005B49B3"/>
    <w:rsid w:val="005B586E"/>
    <w:rsid w:val="005C087C"/>
    <w:rsid w:val="005D1740"/>
    <w:rsid w:val="005D5B45"/>
    <w:rsid w:val="005D61AE"/>
    <w:rsid w:val="005E52C9"/>
    <w:rsid w:val="005E5DF6"/>
    <w:rsid w:val="005E70CF"/>
    <w:rsid w:val="005F250C"/>
    <w:rsid w:val="006125B2"/>
    <w:rsid w:val="00617023"/>
    <w:rsid w:val="00620620"/>
    <w:rsid w:val="00620755"/>
    <w:rsid w:val="00643412"/>
    <w:rsid w:val="00654696"/>
    <w:rsid w:val="00666363"/>
    <w:rsid w:val="00670094"/>
    <w:rsid w:val="0067415C"/>
    <w:rsid w:val="00674C7E"/>
    <w:rsid w:val="00684CF2"/>
    <w:rsid w:val="00692964"/>
    <w:rsid w:val="006B5147"/>
    <w:rsid w:val="006C77C6"/>
    <w:rsid w:val="006D0371"/>
    <w:rsid w:val="006D0BC8"/>
    <w:rsid w:val="006D2291"/>
    <w:rsid w:val="006D2E0D"/>
    <w:rsid w:val="006D649E"/>
    <w:rsid w:val="006E00AE"/>
    <w:rsid w:val="006E0C46"/>
    <w:rsid w:val="006E70DA"/>
    <w:rsid w:val="006E7F99"/>
    <w:rsid w:val="006F1094"/>
    <w:rsid w:val="0070259B"/>
    <w:rsid w:val="007078C1"/>
    <w:rsid w:val="00711140"/>
    <w:rsid w:val="00713297"/>
    <w:rsid w:val="007151E7"/>
    <w:rsid w:val="00715606"/>
    <w:rsid w:val="00715620"/>
    <w:rsid w:val="007166E1"/>
    <w:rsid w:val="00717DEC"/>
    <w:rsid w:val="00730167"/>
    <w:rsid w:val="007353EF"/>
    <w:rsid w:val="0073714E"/>
    <w:rsid w:val="00742148"/>
    <w:rsid w:val="007453A5"/>
    <w:rsid w:val="00746DB8"/>
    <w:rsid w:val="00752B72"/>
    <w:rsid w:val="00753834"/>
    <w:rsid w:val="00753E29"/>
    <w:rsid w:val="00756B36"/>
    <w:rsid w:val="00760F39"/>
    <w:rsid w:val="0076238B"/>
    <w:rsid w:val="00765BE8"/>
    <w:rsid w:val="00767D84"/>
    <w:rsid w:val="00770469"/>
    <w:rsid w:val="0078704C"/>
    <w:rsid w:val="00795D4B"/>
    <w:rsid w:val="007A0FED"/>
    <w:rsid w:val="007A177C"/>
    <w:rsid w:val="007A23A9"/>
    <w:rsid w:val="007B1793"/>
    <w:rsid w:val="007C2882"/>
    <w:rsid w:val="007C6840"/>
    <w:rsid w:val="007E671F"/>
    <w:rsid w:val="0080398E"/>
    <w:rsid w:val="00804334"/>
    <w:rsid w:val="0081776B"/>
    <w:rsid w:val="00831EEA"/>
    <w:rsid w:val="00833FCC"/>
    <w:rsid w:val="008403A7"/>
    <w:rsid w:val="00840A49"/>
    <w:rsid w:val="008578C8"/>
    <w:rsid w:val="00860279"/>
    <w:rsid w:val="008674E4"/>
    <w:rsid w:val="0087313C"/>
    <w:rsid w:val="0087343D"/>
    <w:rsid w:val="00880D6D"/>
    <w:rsid w:val="00883B1F"/>
    <w:rsid w:val="00884B68"/>
    <w:rsid w:val="008908A6"/>
    <w:rsid w:val="008924BD"/>
    <w:rsid w:val="008A2E7D"/>
    <w:rsid w:val="008A4149"/>
    <w:rsid w:val="008B31A0"/>
    <w:rsid w:val="008C2E59"/>
    <w:rsid w:val="008C719B"/>
    <w:rsid w:val="008D08DF"/>
    <w:rsid w:val="008D55E1"/>
    <w:rsid w:val="008E019A"/>
    <w:rsid w:val="008F079B"/>
    <w:rsid w:val="008F4B4B"/>
    <w:rsid w:val="008F6A91"/>
    <w:rsid w:val="008F7285"/>
    <w:rsid w:val="00900926"/>
    <w:rsid w:val="009009FA"/>
    <w:rsid w:val="00914DC6"/>
    <w:rsid w:val="00930FA7"/>
    <w:rsid w:val="00931268"/>
    <w:rsid w:val="009440A0"/>
    <w:rsid w:val="00951B0B"/>
    <w:rsid w:val="009525A8"/>
    <w:rsid w:val="009610B8"/>
    <w:rsid w:val="0096570A"/>
    <w:rsid w:val="00971365"/>
    <w:rsid w:val="009736AF"/>
    <w:rsid w:val="00985917"/>
    <w:rsid w:val="009922C6"/>
    <w:rsid w:val="009961FD"/>
    <w:rsid w:val="009A0735"/>
    <w:rsid w:val="009A0D40"/>
    <w:rsid w:val="009B449C"/>
    <w:rsid w:val="009B5A42"/>
    <w:rsid w:val="009C3633"/>
    <w:rsid w:val="009D60A2"/>
    <w:rsid w:val="009E256A"/>
    <w:rsid w:val="009E45B7"/>
    <w:rsid w:val="009E4B04"/>
    <w:rsid w:val="009E5E9C"/>
    <w:rsid w:val="009E73BB"/>
    <w:rsid w:val="009E7A67"/>
    <w:rsid w:val="009F3667"/>
    <w:rsid w:val="009F46F8"/>
    <w:rsid w:val="00A00A18"/>
    <w:rsid w:val="00A24A97"/>
    <w:rsid w:val="00A32BFE"/>
    <w:rsid w:val="00A32D57"/>
    <w:rsid w:val="00A40838"/>
    <w:rsid w:val="00A553DA"/>
    <w:rsid w:val="00A55629"/>
    <w:rsid w:val="00A5781C"/>
    <w:rsid w:val="00A64C1B"/>
    <w:rsid w:val="00A672B6"/>
    <w:rsid w:val="00A811A9"/>
    <w:rsid w:val="00A84455"/>
    <w:rsid w:val="00A93E6C"/>
    <w:rsid w:val="00AA3384"/>
    <w:rsid w:val="00AB3EB4"/>
    <w:rsid w:val="00AB6901"/>
    <w:rsid w:val="00AC1826"/>
    <w:rsid w:val="00AC589C"/>
    <w:rsid w:val="00AC7C6E"/>
    <w:rsid w:val="00AD328B"/>
    <w:rsid w:val="00AD37E9"/>
    <w:rsid w:val="00AD6F9E"/>
    <w:rsid w:val="00AF4627"/>
    <w:rsid w:val="00AF5155"/>
    <w:rsid w:val="00AF6916"/>
    <w:rsid w:val="00B002A1"/>
    <w:rsid w:val="00B007AE"/>
    <w:rsid w:val="00B1494A"/>
    <w:rsid w:val="00B14EBE"/>
    <w:rsid w:val="00B316C6"/>
    <w:rsid w:val="00B37912"/>
    <w:rsid w:val="00B4039F"/>
    <w:rsid w:val="00B4205E"/>
    <w:rsid w:val="00B4320A"/>
    <w:rsid w:val="00B433E5"/>
    <w:rsid w:val="00B501DB"/>
    <w:rsid w:val="00B5547C"/>
    <w:rsid w:val="00B65E29"/>
    <w:rsid w:val="00B9698E"/>
    <w:rsid w:val="00B969CF"/>
    <w:rsid w:val="00BA3FD9"/>
    <w:rsid w:val="00BA5DC2"/>
    <w:rsid w:val="00BC3A07"/>
    <w:rsid w:val="00BC57DF"/>
    <w:rsid w:val="00BE0827"/>
    <w:rsid w:val="00C26949"/>
    <w:rsid w:val="00C30466"/>
    <w:rsid w:val="00C34AF3"/>
    <w:rsid w:val="00C53D19"/>
    <w:rsid w:val="00C558C8"/>
    <w:rsid w:val="00C600CE"/>
    <w:rsid w:val="00C61894"/>
    <w:rsid w:val="00C64E98"/>
    <w:rsid w:val="00C66DAE"/>
    <w:rsid w:val="00C70CEC"/>
    <w:rsid w:val="00C71F01"/>
    <w:rsid w:val="00C75870"/>
    <w:rsid w:val="00C76351"/>
    <w:rsid w:val="00C82CC2"/>
    <w:rsid w:val="00C86835"/>
    <w:rsid w:val="00CA1C1D"/>
    <w:rsid w:val="00CD0426"/>
    <w:rsid w:val="00CD5EA2"/>
    <w:rsid w:val="00CE093A"/>
    <w:rsid w:val="00CE142D"/>
    <w:rsid w:val="00CE2207"/>
    <w:rsid w:val="00CE2F85"/>
    <w:rsid w:val="00CE49ED"/>
    <w:rsid w:val="00CF1929"/>
    <w:rsid w:val="00CF2C62"/>
    <w:rsid w:val="00D1038B"/>
    <w:rsid w:val="00D12E0F"/>
    <w:rsid w:val="00D22D66"/>
    <w:rsid w:val="00D2425E"/>
    <w:rsid w:val="00D30C0C"/>
    <w:rsid w:val="00D35240"/>
    <w:rsid w:val="00D3653C"/>
    <w:rsid w:val="00D36B63"/>
    <w:rsid w:val="00D42DEA"/>
    <w:rsid w:val="00D55611"/>
    <w:rsid w:val="00D56270"/>
    <w:rsid w:val="00D63E86"/>
    <w:rsid w:val="00D72664"/>
    <w:rsid w:val="00D87B96"/>
    <w:rsid w:val="00D90641"/>
    <w:rsid w:val="00DA6CA5"/>
    <w:rsid w:val="00DB2DA5"/>
    <w:rsid w:val="00DB47E9"/>
    <w:rsid w:val="00DC1B83"/>
    <w:rsid w:val="00DC6B8E"/>
    <w:rsid w:val="00DD2668"/>
    <w:rsid w:val="00DD4A8D"/>
    <w:rsid w:val="00DE0008"/>
    <w:rsid w:val="00DE4531"/>
    <w:rsid w:val="00DF1BAC"/>
    <w:rsid w:val="00E112C4"/>
    <w:rsid w:val="00E11ACB"/>
    <w:rsid w:val="00E14E7F"/>
    <w:rsid w:val="00E204B1"/>
    <w:rsid w:val="00E21D9B"/>
    <w:rsid w:val="00E237C7"/>
    <w:rsid w:val="00E23DF1"/>
    <w:rsid w:val="00E3104A"/>
    <w:rsid w:val="00E3561E"/>
    <w:rsid w:val="00E372E0"/>
    <w:rsid w:val="00E40121"/>
    <w:rsid w:val="00E5384F"/>
    <w:rsid w:val="00E55F1D"/>
    <w:rsid w:val="00E5705C"/>
    <w:rsid w:val="00E662DD"/>
    <w:rsid w:val="00E66DBA"/>
    <w:rsid w:val="00E7111F"/>
    <w:rsid w:val="00E75AB3"/>
    <w:rsid w:val="00E77660"/>
    <w:rsid w:val="00E80FC2"/>
    <w:rsid w:val="00E841CD"/>
    <w:rsid w:val="00EC2FB8"/>
    <w:rsid w:val="00EC5DD4"/>
    <w:rsid w:val="00ED06FB"/>
    <w:rsid w:val="00EE1292"/>
    <w:rsid w:val="00EE471D"/>
    <w:rsid w:val="00EF38F1"/>
    <w:rsid w:val="00EF3D1F"/>
    <w:rsid w:val="00EF796C"/>
    <w:rsid w:val="00F012BB"/>
    <w:rsid w:val="00F020B7"/>
    <w:rsid w:val="00F04260"/>
    <w:rsid w:val="00F2008C"/>
    <w:rsid w:val="00F34D09"/>
    <w:rsid w:val="00F46823"/>
    <w:rsid w:val="00F61C7C"/>
    <w:rsid w:val="00F678A3"/>
    <w:rsid w:val="00F72BD7"/>
    <w:rsid w:val="00F770D8"/>
    <w:rsid w:val="00F8583C"/>
    <w:rsid w:val="00F87857"/>
    <w:rsid w:val="00F919C2"/>
    <w:rsid w:val="00FA0860"/>
    <w:rsid w:val="00FA2A6D"/>
    <w:rsid w:val="00FB67D9"/>
    <w:rsid w:val="00FD255D"/>
    <w:rsid w:val="00FF000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ED373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365"/>
    <w:rPr>
      <w:sz w:val="24"/>
    </w:rPr>
  </w:style>
  <w:style w:type="paragraph" w:styleId="Heading1">
    <w:name w:val="heading 1"/>
    <w:basedOn w:val="Normal"/>
    <w:next w:val="Normal"/>
    <w:qFormat/>
    <w:rsid w:val="00971365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rsid w:val="00971365"/>
    <w:pPr>
      <w:keepNext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971365"/>
    <w:pPr>
      <w:keepNext/>
      <w:jc w:val="center"/>
      <w:outlineLvl w:val="2"/>
    </w:pPr>
    <w:rPr>
      <w:i/>
      <w:iCs/>
      <w:sz w:val="22"/>
    </w:rPr>
  </w:style>
  <w:style w:type="paragraph" w:styleId="Heading4">
    <w:name w:val="heading 4"/>
    <w:basedOn w:val="Normal"/>
    <w:next w:val="Normal"/>
    <w:qFormat/>
    <w:rsid w:val="009713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71365"/>
    <w:pPr>
      <w:keepNext/>
      <w:spacing w:after="60"/>
      <w:outlineLvl w:val="4"/>
    </w:pPr>
    <w:rPr>
      <w:rFonts w:ascii="Arial Narrow" w:hAnsi="Arial Narrow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rsid w:val="00971365"/>
    <w:pPr>
      <w:keepNext/>
      <w:spacing w:after="60"/>
      <w:jc w:val="center"/>
      <w:outlineLvl w:val="5"/>
    </w:pPr>
    <w:rPr>
      <w:rFonts w:ascii="Arial Narrow" w:hAnsi="Arial Narrow"/>
      <w:b/>
      <w:bCs/>
      <w:sz w:val="20"/>
    </w:rPr>
  </w:style>
  <w:style w:type="paragraph" w:styleId="Heading7">
    <w:name w:val="heading 7"/>
    <w:basedOn w:val="Normal"/>
    <w:next w:val="Normal"/>
    <w:qFormat/>
    <w:rsid w:val="00971365"/>
    <w:pPr>
      <w:keepNext/>
      <w:spacing w:after="60"/>
      <w:outlineLvl w:val="6"/>
    </w:pPr>
    <w:rPr>
      <w:rFonts w:ascii="Arial Narrow" w:hAnsi="Arial Narrow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rsid w:val="00971365"/>
    <w:pPr>
      <w:keepNext/>
      <w:spacing w:after="60"/>
      <w:outlineLvl w:val="7"/>
    </w:pPr>
    <w:rPr>
      <w:rFonts w:ascii="Arial Narrow" w:hAnsi="Arial Narrow"/>
      <w:i/>
      <w:iCs/>
      <w:sz w:val="20"/>
      <w:u w:val="single"/>
    </w:rPr>
  </w:style>
  <w:style w:type="paragraph" w:styleId="Heading9">
    <w:name w:val="heading 9"/>
    <w:basedOn w:val="Normal"/>
    <w:next w:val="Normal"/>
    <w:qFormat/>
    <w:rsid w:val="00971365"/>
    <w:pPr>
      <w:keepNext/>
      <w:spacing w:after="60"/>
      <w:outlineLvl w:val="8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713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71365"/>
    <w:pPr>
      <w:tabs>
        <w:tab w:val="center" w:pos="4320"/>
        <w:tab w:val="right" w:pos="8640"/>
      </w:tabs>
    </w:pPr>
  </w:style>
  <w:style w:type="paragraph" w:styleId="EnvelopeAddress">
    <w:name w:val="envelope address"/>
    <w:basedOn w:val="Normal"/>
    <w:rsid w:val="00971365"/>
    <w:pPr>
      <w:framePr w:w="7920" w:h="1980" w:hRule="exact" w:hSpace="180" w:wrap="auto" w:hAnchor="page" w:xAlign="center" w:yAlign="bottom"/>
      <w:ind w:left="2880"/>
    </w:pPr>
  </w:style>
  <w:style w:type="paragraph" w:styleId="EnvelopeReturn">
    <w:name w:val="envelope return"/>
    <w:basedOn w:val="Normal"/>
    <w:rsid w:val="00971365"/>
    <w:rPr>
      <w:sz w:val="18"/>
    </w:rPr>
  </w:style>
  <w:style w:type="character" w:styleId="PageNumber">
    <w:name w:val="page number"/>
    <w:basedOn w:val="DefaultParagraphFont"/>
    <w:rsid w:val="00971365"/>
  </w:style>
  <w:style w:type="paragraph" w:styleId="FootnoteText">
    <w:name w:val="footnote text"/>
    <w:basedOn w:val="Normal"/>
    <w:semiHidden/>
    <w:rsid w:val="00971365"/>
    <w:pPr>
      <w:widowControl w:val="0"/>
    </w:pPr>
    <w:rPr>
      <w:snapToGrid w:val="0"/>
      <w:sz w:val="20"/>
    </w:rPr>
  </w:style>
  <w:style w:type="paragraph" w:styleId="Title">
    <w:name w:val="Title"/>
    <w:basedOn w:val="Normal"/>
    <w:qFormat/>
    <w:rsid w:val="00971365"/>
    <w:pPr>
      <w:jc w:val="center"/>
    </w:pPr>
    <w:rPr>
      <w:b/>
      <w:bCs/>
    </w:rPr>
  </w:style>
  <w:style w:type="paragraph" w:styleId="BodyTextIndent">
    <w:name w:val="Body Text Indent"/>
    <w:basedOn w:val="Normal"/>
    <w:rsid w:val="00971365"/>
    <w:pPr>
      <w:spacing w:before="120"/>
      <w:ind w:left="360" w:hanging="360"/>
    </w:pPr>
  </w:style>
  <w:style w:type="paragraph" w:styleId="BodyTextIndent2">
    <w:name w:val="Body Text Indent 2"/>
    <w:basedOn w:val="Normal"/>
    <w:rsid w:val="00971365"/>
    <w:pPr>
      <w:spacing w:line="360" w:lineRule="auto"/>
      <w:ind w:firstLine="360"/>
    </w:pPr>
  </w:style>
  <w:style w:type="table" w:styleId="TableGrid">
    <w:name w:val="Table Grid"/>
    <w:basedOn w:val="TableNormal"/>
    <w:rsid w:val="00770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71365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E142D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plantinga.1@nd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490</Words>
  <Characters>2607</Characters>
  <Application>Microsoft Macintosh Word</Application>
  <DocSecurity>0</DocSecurity>
  <Lines>44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 Items</vt:lpstr>
    </vt:vector>
  </TitlesOfParts>
  <Company>University of Notre Dame</Company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Items</dc:title>
  <dc:creator>Mark Jensen</dc:creator>
  <cp:lastModifiedBy>Mark Jensen</cp:lastModifiedBy>
  <cp:revision>4</cp:revision>
  <cp:lastPrinted>2010-10-29T01:05:00Z</cp:lastPrinted>
  <dcterms:created xsi:type="dcterms:W3CDTF">2018-09-28T19:38:00Z</dcterms:created>
  <dcterms:modified xsi:type="dcterms:W3CDTF">2019-07-19T18:15:00Z</dcterms:modified>
</cp:coreProperties>
</file>